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7D94" w14:textId="21E8E5A1" w:rsidR="00915B3C" w:rsidRPr="006406F8" w:rsidRDefault="00A64899" w:rsidP="00F52C47">
      <w:pPr>
        <w:jc w:val="right"/>
        <w:rPr>
          <w:noProof/>
          <w:sz w:val="6"/>
          <w:szCs w:val="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6406F8">
        <w:rPr>
          <w:noProof/>
          <w:sz w:val="10"/>
          <w:szCs w:val="10"/>
        </w:rPr>
        <w:tab/>
      </w:r>
    </w:p>
    <w:p w14:paraId="735CA205" w14:textId="7EBE24BB" w:rsidR="006406F8" w:rsidRDefault="006406F8" w:rsidP="00F52C47">
      <w:pPr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5752C" wp14:editId="4DCCE6F6">
                <wp:simplePos x="0" y="0"/>
                <wp:positionH relativeFrom="margin">
                  <wp:posOffset>89383</wp:posOffset>
                </wp:positionH>
                <wp:positionV relativeFrom="paragraph">
                  <wp:posOffset>15875</wp:posOffset>
                </wp:positionV>
                <wp:extent cx="5183428" cy="608533"/>
                <wp:effectExtent l="76200" t="57150" r="74930" b="96520"/>
                <wp:wrapNone/>
                <wp:docPr id="30989378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3428" cy="60853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75000"/>
                                <a:lumOff val="2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75000"/>
                                <a:lumOff val="2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75000"/>
                                <a:lumOff val="25000"/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3B570E84" w14:textId="77777777" w:rsidR="00A64899" w:rsidRPr="00EA0A96" w:rsidRDefault="00A64899" w:rsidP="00A6489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</w:p>
                          <w:p w14:paraId="36A04F10" w14:textId="0E5BAF78" w:rsidR="006406F8" w:rsidRPr="006406F8" w:rsidRDefault="006406F8" w:rsidP="006406F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E239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Unser Fachtag - die Zukunftswerkstatt von QualityPack zum Thema: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406F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„Zukunft beginnt jetzt - Kita von morgen schon heute“</w:t>
                            </w:r>
                          </w:p>
                          <w:p w14:paraId="5C98BB25" w14:textId="39963658" w:rsidR="00A64899" w:rsidRPr="00F52C47" w:rsidRDefault="00A64899" w:rsidP="006406F8">
                            <w:pPr>
                              <w:spacing w:after="120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5752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7.05pt;margin-top:1.25pt;width:408.15pt;height:4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" fillcolor="#215e99 [2431]" stroked="f" strokeweight=".5pt">
                <v:fill color2="#215e99 [2431]" rotate="t" angle="90" colors="0 #09345d;.5 #124e88;1 #185fa3" focus="100%" type="gradient"/>
                <v:shadow on="t" color="black" opacity="20971f" offset="0,2.2pt"/>
                <v:textbox>
                  <w:txbxContent>
                    <w:p w14:paraId="3B570E84" w14:textId="77777777" w:rsidR="00A64899" w:rsidRPr="00EA0A96" w:rsidRDefault="00A64899" w:rsidP="00A64899">
                      <w:pPr>
                        <w:rPr>
                          <w:b/>
                          <w:bCs/>
                          <w:color w:val="FFFFFF" w:themeColor="background1"/>
                          <w:sz w:val="2"/>
                          <w:szCs w:val="2"/>
                        </w:rPr>
                      </w:pPr>
                    </w:p>
                    <w:p w14:paraId="36A04F10" w14:textId="0E5BAF78" w:rsidR="006406F8" w:rsidRPr="006406F8" w:rsidRDefault="006406F8" w:rsidP="006406F8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E239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Unser Fachtag - die Zukunftswerkstatt von QualityPack zum Thema: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6406F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„Zukunft beginnt jetzt - Kita von morgen schon heute“</w:t>
                      </w:r>
                    </w:p>
                    <w:p w14:paraId="5C98BB25" w14:textId="39963658" w:rsidR="00A64899" w:rsidRPr="00F52C47" w:rsidRDefault="00A64899" w:rsidP="006406F8">
                      <w:pPr>
                        <w:spacing w:after="120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60E4D2" wp14:editId="3536FB58">
            <wp:extent cx="954529" cy="614477"/>
            <wp:effectExtent l="0" t="0" r="0" b="0"/>
            <wp:docPr id="300782166" name="Grafik 3" descr="Ein Bild, das Kreis, Schrift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402673" name="Grafik 3" descr="Ein Bild, das Kreis, Schrift, Grafiken, Logo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632" cy="62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2D0A8" w14:textId="1716D006" w:rsidR="00A64899" w:rsidRDefault="00B34BE7" w:rsidP="00F72BD4">
      <w:pPr>
        <w:rPr>
          <w:rFonts w:ascii="Calibri" w:hAnsi="Calibri" w:cs="Calibri"/>
          <w:sz w:val="2"/>
          <w:szCs w:val="2"/>
        </w:rPr>
      </w:pPr>
      <w:r w:rsidRPr="00A64899">
        <w:rPr>
          <w:rFonts w:ascii="Calibri" w:hAnsi="Calibri" w:cs="Calibri"/>
          <w:i/>
          <w:iCs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713C29" wp14:editId="5D3A8E11">
                <wp:simplePos x="0" y="0"/>
                <wp:positionH relativeFrom="margin">
                  <wp:posOffset>35179</wp:posOffset>
                </wp:positionH>
                <wp:positionV relativeFrom="paragraph">
                  <wp:posOffset>133121</wp:posOffset>
                </wp:positionV>
                <wp:extent cx="6243955" cy="344805"/>
                <wp:effectExtent l="95250" t="57150" r="99695" b="112395"/>
                <wp:wrapSquare wrapText="bothSides"/>
                <wp:docPr id="41390944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955" cy="3448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75000"/>
                                <a:lumOff val="2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75000"/>
                                <a:lumOff val="2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75000"/>
                                <a:lumOff val="25000"/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3A1A38A2" w14:textId="7C29B6DF" w:rsidR="00A64899" w:rsidRPr="00EA0A96" w:rsidRDefault="00A64899" w:rsidP="00A64899">
                            <w:pPr>
                              <w:shd w:val="clear" w:color="auto" w:fill="215E99" w:themeFill="text2" w:themeFillTint="BF"/>
                              <w:spacing w:after="120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Anmeldung zum </w:t>
                            </w:r>
                            <w:r w:rsidR="003B256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Fachtag -</w:t>
                            </w:r>
                            <w:r w:rsidR="006406F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2567" w:rsidRPr="00EE239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</w:t>
                            </w:r>
                            <w:r w:rsidR="003B256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er</w:t>
                            </w:r>
                            <w:r w:rsidR="003B2567" w:rsidRPr="00EE239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Zukunftswerkstatt</w:t>
                            </w:r>
                            <w:r w:rsidR="006406F8" w:rsidRPr="00EE239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von QualityPack </w:t>
                            </w:r>
                          </w:p>
                          <w:p w14:paraId="1AFB65E3" w14:textId="77777777" w:rsidR="00A64899" w:rsidRDefault="00A64899" w:rsidP="00A648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13C29" id="_x0000_s1027" type="#_x0000_t202" style="position:absolute;margin-left:2.75pt;margin-top:10.5pt;width:491.65pt;height:2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" fillcolor="#215e99 [2431]" stroked="f">
                <v:fill color2="#215e99 [2431]" rotate="t" angle="90" colors="0 #09345d;.5 #124e88;1 #185fa3" focus="100%" type="gradient"/>
                <v:shadow on="t" color="black" opacity="20971f" offset="0,2.2pt"/>
                <v:textbox>
                  <w:txbxContent>
                    <w:p w14:paraId="3A1A38A2" w14:textId="7C29B6DF" w:rsidR="00A64899" w:rsidRPr="00EA0A96" w:rsidRDefault="00A64899" w:rsidP="00A64899">
                      <w:pPr>
                        <w:shd w:val="clear" w:color="auto" w:fill="215E99" w:themeFill="text2" w:themeFillTint="BF"/>
                        <w:spacing w:after="120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Anmeldung zum </w:t>
                      </w:r>
                      <w:r w:rsidR="003B256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Fachtag -</w:t>
                      </w:r>
                      <w:r w:rsidR="006406F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3B2567" w:rsidRPr="00EE239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</w:t>
                      </w:r>
                      <w:r w:rsidR="003B256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er</w:t>
                      </w:r>
                      <w:r w:rsidR="003B2567" w:rsidRPr="00EE239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Zukunftswerkstatt</w:t>
                      </w:r>
                      <w:r w:rsidR="006406F8" w:rsidRPr="00EE239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von QualityPack </w:t>
                      </w:r>
                    </w:p>
                    <w:p w14:paraId="1AFB65E3" w14:textId="77777777" w:rsidR="00A64899" w:rsidRDefault="00A64899" w:rsidP="00A64899"/>
                  </w:txbxContent>
                </v:textbox>
                <w10:wrap type="square" anchorx="margin"/>
              </v:shape>
            </w:pict>
          </mc:Fallback>
        </mc:AlternateContent>
      </w:r>
      <w:r w:rsidR="00F72BD4" w:rsidRPr="002714FB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32E840" wp14:editId="324FF0F3">
                <wp:simplePos x="0" y="0"/>
                <wp:positionH relativeFrom="margin">
                  <wp:posOffset>3356610</wp:posOffset>
                </wp:positionH>
                <wp:positionV relativeFrom="paragraph">
                  <wp:posOffset>1047115</wp:posOffset>
                </wp:positionV>
                <wp:extent cx="2890520" cy="280035"/>
                <wp:effectExtent l="76200" t="57150" r="100330" b="120015"/>
                <wp:wrapSquare wrapText="bothSides"/>
                <wp:docPr id="14754074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0520" cy="2800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138CE20" w14:textId="56F99C2D" w:rsidR="003A3DDE" w:rsidRDefault="003A3DDE" w:rsidP="003A3DDE">
                            <w:r>
                              <w:t>Anmeldung an</w:t>
                            </w:r>
                            <w:r w:rsidR="00F72BD4" w:rsidRPr="00F72BD4">
                              <w:rPr>
                                <w:color w:val="C00000"/>
                              </w:rPr>
                              <w:t xml:space="preserve"> </w:t>
                            </w:r>
                            <w:r w:rsidR="00F72BD4">
                              <w:rPr>
                                <w:color w:val="C00000"/>
                              </w:rPr>
                              <w:t xml:space="preserve">                  </w:t>
                            </w:r>
                            <w:hyperlink r:id="rId8" w:history="1">
                              <w:r w:rsidR="004F55F8" w:rsidRPr="00E67520">
                                <w:rPr>
                                  <w:rStyle w:val="Hyperlink"/>
                                </w:rPr>
                                <w:t>info@qualitypack.de</w:t>
                              </w:r>
                            </w:hyperlink>
                            <w:r w:rsidR="004F55F8">
                              <w:t xml:space="preserve"> </w:t>
                            </w:r>
                          </w:p>
                          <w:p w14:paraId="6DB9C969" w14:textId="77777777" w:rsidR="00A64899" w:rsidRPr="00157443" w:rsidRDefault="00A64899" w:rsidP="00A64899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2E840" id="_x0000_s1028" type="#_x0000_t202" style="position:absolute;margin-left:264.3pt;margin-top:82.45pt;width:227.6pt;height:22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" fillcolor="#dceaf7 [351]" stroked="f">
                <v:shadow on="t" color="black" opacity="20971f" offset="0,2.2pt"/>
                <v:textbox>
                  <w:txbxContent>
                    <w:p w14:paraId="6138CE20" w14:textId="56F99C2D" w:rsidR="003A3DDE" w:rsidRDefault="003A3DDE" w:rsidP="003A3DDE">
                      <w:r>
                        <w:t>Anmeldung an</w:t>
                      </w:r>
                      <w:r w:rsidR="00F72BD4" w:rsidRPr="00F72BD4">
                        <w:rPr>
                          <w:color w:val="C00000"/>
                        </w:rPr>
                        <w:t xml:space="preserve"> </w:t>
                      </w:r>
                      <w:r w:rsidR="00F72BD4">
                        <w:rPr>
                          <w:color w:val="C00000"/>
                        </w:rPr>
                        <w:t xml:space="preserve">                  </w:t>
                      </w:r>
                      <w:hyperlink r:id="rId9" w:history="1">
                        <w:r w:rsidR="004F55F8" w:rsidRPr="00E67520">
                          <w:rPr>
                            <w:rStyle w:val="Hyperlink"/>
                          </w:rPr>
                          <w:t>info@qualitypack.de</w:t>
                        </w:r>
                      </w:hyperlink>
                      <w:r w:rsidR="004F55F8">
                        <w:t xml:space="preserve"> </w:t>
                      </w:r>
                    </w:p>
                    <w:p w14:paraId="6DB9C969" w14:textId="77777777" w:rsidR="00A64899" w:rsidRPr="00157443" w:rsidRDefault="00A64899" w:rsidP="00A64899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3B69B0" w14:textId="48C53F10" w:rsidR="00A64899" w:rsidRPr="002714FB" w:rsidRDefault="00D57E9F" w:rsidP="00167A87">
      <w:pPr>
        <w:rPr>
          <w:rFonts w:ascii="Calibri" w:hAnsi="Calibri" w:cs="Calibri"/>
          <w:b/>
          <w:bCs/>
          <w:color w:val="0070C0"/>
          <w:sz w:val="28"/>
          <w:szCs w:val="28"/>
          <w:lang w:eastAsia="de-DE"/>
        </w:rPr>
      </w:pPr>
      <w:r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7FF77" wp14:editId="708030E5">
                <wp:simplePos x="0" y="0"/>
                <wp:positionH relativeFrom="column">
                  <wp:posOffset>4410943</wp:posOffset>
                </wp:positionH>
                <wp:positionV relativeFrom="paragraph">
                  <wp:posOffset>1083310</wp:posOffset>
                </wp:positionV>
                <wp:extent cx="368935" cy="195376"/>
                <wp:effectExtent l="0" t="19050" r="31115" b="33655"/>
                <wp:wrapNone/>
                <wp:docPr id="256663542" name="Pfeil: nach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8935" cy="195376"/>
                        </a:xfrm>
                        <a:prstGeom prst="rightArrow">
                          <a:avLst>
                            <a:gd name="adj1" fmla="val 50000"/>
                            <a:gd name="adj2" fmla="val 62493"/>
                          </a:avLst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CEFF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4" o:spid="_x0000_s1026" type="#_x0000_t13" style="position:absolute;margin-left:347.3pt;margin-top:85.3pt;width:29.05pt;height:15.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" adj="14452" fillcolor="#700" strokecolor="#c00000" strokeweight="1pt">
                <v:fill color2="#ce0000" rotate="t" angle="90" colors="0 #700;.5 #ad0000;1 #ce0000" focus="100%" type="gradient"/>
              </v:shape>
            </w:pict>
          </mc:Fallback>
        </mc:AlternateContent>
      </w:r>
      <w:r w:rsidR="00A64899" w:rsidRPr="002714FB">
        <w:rPr>
          <w:rFonts w:ascii="Calibri" w:hAnsi="Calibri" w:cs="Calibri"/>
          <w:b/>
          <w:bCs/>
          <w:color w:val="0070C0"/>
          <w:sz w:val="28"/>
          <w:szCs w:val="28"/>
          <w:lang w:eastAsia="de-DE"/>
        </w:rPr>
        <w:t xml:space="preserve">Anmeldung für eine Person </w:t>
      </w:r>
    </w:p>
    <w:p w14:paraId="345268AB" w14:textId="704E6198" w:rsidR="00A64899" w:rsidRPr="002714FB" w:rsidRDefault="00A64899" w:rsidP="00167A87">
      <w:pPr>
        <w:spacing w:line="200" w:lineRule="atLeast"/>
        <w:rPr>
          <w:rFonts w:ascii="Calibri" w:hAnsi="Calibri" w:cs="Calibri"/>
          <w:b/>
          <w:bCs/>
          <w:color w:val="0070C0"/>
          <w:sz w:val="20"/>
          <w:szCs w:val="20"/>
          <w:lang w:eastAsia="de-DE"/>
        </w:rPr>
      </w:pPr>
      <w:r w:rsidRPr="002714FB">
        <w:rPr>
          <w:rFonts w:ascii="Calibri" w:hAnsi="Calibri" w:cs="Calibri"/>
          <w:b/>
          <w:bCs/>
          <w:color w:val="0070C0"/>
          <w:sz w:val="20"/>
          <w:szCs w:val="20"/>
          <w:lang w:eastAsia="de-DE"/>
        </w:rPr>
        <w:t xml:space="preserve"> (Gruppenanmeldung bitte per </w:t>
      </w:r>
      <w:r w:rsidR="00211E7D">
        <w:rPr>
          <w:rFonts w:ascii="Calibri" w:hAnsi="Calibri" w:cs="Calibri"/>
          <w:b/>
          <w:bCs/>
          <w:color w:val="0070C0"/>
          <w:sz w:val="20"/>
          <w:szCs w:val="20"/>
          <w:lang w:eastAsia="de-DE"/>
        </w:rPr>
        <w:t>E-</w:t>
      </w:r>
      <w:r w:rsidRPr="002714FB">
        <w:rPr>
          <w:rFonts w:ascii="Calibri" w:hAnsi="Calibri" w:cs="Calibri"/>
          <w:b/>
          <w:bCs/>
          <w:color w:val="0070C0"/>
          <w:sz w:val="20"/>
          <w:szCs w:val="20"/>
          <w:lang w:eastAsia="de-DE"/>
        </w:rPr>
        <w:t>Mail an</w:t>
      </w:r>
      <w:r>
        <w:rPr>
          <w:rFonts w:ascii="Calibri" w:hAnsi="Calibri" w:cs="Calibri"/>
          <w:b/>
          <w:bCs/>
          <w:color w:val="0070C0"/>
          <w:sz w:val="20"/>
          <w:szCs w:val="20"/>
          <w:lang w:eastAsia="de-DE"/>
        </w:rPr>
        <w:t xml:space="preserve"> uns) </w:t>
      </w:r>
    </w:p>
    <w:p w14:paraId="47119BD0" w14:textId="54B424AD" w:rsidR="00A64899" w:rsidRDefault="00A64899" w:rsidP="00A64899">
      <w:pPr>
        <w:rPr>
          <w:rFonts w:ascii="Calibri" w:hAnsi="Calibri" w:cs="Calibri"/>
          <w:b/>
          <w:bCs/>
          <w:color w:val="0070C0"/>
          <w:sz w:val="24"/>
          <w:szCs w:val="24"/>
          <w:lang w:eastAsia="de-DE"/>
        </w:rPr>
      </w:pPr>
      <w:r w:rsidRPr="002714FB">
        <w:rPr>
          <w:rFonts w:ascii="Calibri" w:hAnsi="Calibri" w:cs="Calibri"/>
          <w:lang w:eastAsia="de-DE"/>
        </w:rPr>
        <w:t>Eine Anmeldung ist möglich bis zum</w:t>
      </w:r>
      <w:r>
        <w:rPr>
          <w:rFonts w:ascii="Calibri" w:hAnsi="Calibri" w:cs="Calibri"/>
          <w:lang w:eastAsia="de-DE"/>
        </w:rPr>
        <w:t xml:space="preserve"> </w:t>
      </w:r>
      <w:r w:rsidR="00F52C47">
        <w:rPr>
          <w:rFonts w:ascii="Calibri" w:hAnsi="Calibri" w:cs="Calibri"/>
          <w:b/>
          <w:bCs/>
          <w:color w:val="0070C0"/>
          <w:sz w:val="24"/>
          <w:szCs w:val="24"/>
          <w:u w:val="single"/>
          <w:lang w:eastAsia="de-DE"/>
        </w:rPr>
        <w:t>3</w:t>
      </w:r>
      <w:r w:rsidR="00EE47BD">
        <w:rPr>
          <w:rFonts w:ascii="Calibri" w:hAnsi="Calibri" w:cs="Calibri"/>
          <w:b/>
          <w:bCs/>
          <w:color w:val="0070C0"/>
          <w:sz w:val="24"/>
          <w:szCs w:val="24"/>
          <w:u w:val="single"/>
          <w:lang w:eastAsia="de-DE"/>
        </w:rPr>
        <w:t>0</w:t>
      </w:r>
      <w:r w:rsidR="00F52C47">
        <w:rPr>
          <w:rFonts w:ascii="Calibri" w:hAnsi="Calibri" w:cs="Calibri"/>
          <w:b/>
          <w:bCs/>
          <w:color w:val="0070C0"/>
          <w:sz w:val="24"/>
          <w:szCs w:val="24"/>
          <w:u w:val="single"/>
          <w:lang w:eastAsia="de-DE"/>
        </w:rPr>
        <w:t>.</w:t>
      </w:r>
      <w:r w:rsidR="00211E7D">
        <w:rPr>
          <w:rFonts w:ascii="Calibri" w:hAnsi="Calibri" w:cs="Calibri"/>
          <w:b/>
          <w:bCs/>
          <w:color w:val="0070C0"/>
          <w:sz w:val="24"/>
          <w:szCs w:val="24"/>
          <w:u w:val="single"/>
          <w:lang w:eastAsia="de-DE"/>
        </w:rPr>
        <w:t xml:space="preserve"> </w:t>
      </w:r>
      <w:r w:rsidR="00EE47BD">
        <w:rPr>
          <w:rFonts w:ascii="Calibri" w:hAnsi="Calibri" w:cs="Calibri"/>
          <w:b/>
          <w:bCs/>
          <w:color w:val="0070C0"/>
          <w:sz w:val="24"/>
          <w:szCs w:val="24"/>
          <w:u w:val="single"/>
          <w:lang w:eastAsia="de-DE"/>
        </w:rPr>
        <w:t>Sep.</w:t>
      </w:r>
      <w:r w:rsidR="00211E7D">
        <w:rPr>
          <w:rFonts w:ascii="Calibri" w:hAnsi="Calibri" w:cs="Calibri"/>
          <w:b/>
          <w:bCs/>
          <w:color w:val="0070C0"/>
          <w:sz w:val="24"/>
          <w:szCs w:val="24"/>
          <w:u w:val="single"/>
          <w:lang w:eastAsia="de-DE"/>
        </w:rPr>
        <w:t xml:space="preserve"> </w:t>
      </w:r>
      <w:r w:rsidR="00F52C47">
        <w:rPr>
          <w:rFonts w:ascii="Calibri" w:hAnsi="Calibri" w:cs="Calibri"/>
          <w:b/>
          <w:bCs/>
          <w:color w:val="0070C0"/>
          <w:sz w:val="24"/>
          <w:szCs w:val="24"/>
          <w:u w:val="single"/>
          <w:lang w:eastAsia="de-DE"/>
        </w:rPr>
        <w:t>202</w:t>
      </w:r>
      <w:r w:rsidR="00EE47BD">
        <w:rPr>
          <w:rFonts w:ascii="Calibri" w:hAnsi="Calibri" w:cs="Calibri"/>
          <w:b/>
          <w:bCs/>
          <w:color w:val="0070C0"/>
          <w:sz w:val="24"/>
          <w:szCs w:val="24"/>
          <w:u w:val="single"/>
          <w:lang w:eastAsia="de-DE"/>
        </w:rPr>
        <w:t>6</w:t>
      </w:r>
      <w:r>
        <w:rPr>
          <w:rFonts w:ascii="Calibri" w:hAnsi="Calibri" w:cs="Calibri"/>
          <w:b/>
          <w:bCs/>
          <w:color w:val="0070C0"/>
          <w:sz w:val="24"/>
          <w:szCs w:val="24"/>
          <w:lang w:eastAsia="de-DE"/>
        </w:rPr>
        <w:t xml:space="preserve"> </w:t>
      </w:r>
    </w:p>
    <w:p w14:paraId="30417BB0" w14:textId="5F40326B" w:rsidR="00A64899" w:rsidRDefault="00A64899" w:rsidP="00A64899">
      <w:pPr>
        <w:rPr>
          <w:rFonts w:ascii="Calibri" w:hAnsi="Calibri" w:cs="Calibri"/>
          <w:lang w:eastAsia="de-DE"/>
        </w:rPr>
      </w:pPr>
      <w:r w:rsidRPr="002714FB">
        <w:rPr>
          <w:rFonts w:ascii="Calibri" w:hAnsi="Calibri" w:cs="Calibri"/>
          <w:lang w:eastAsia="de-DE"/>
        </w:rPr>
        <w:t xml:space="preserve">Wenn Sie sich als Privatperson anmelden und Rechnungsempfänger sind, </w:t>
      </w:r>
      <w:r w:rsidR="00A51DF5">
        <w:rPr>
          <w:rFonts w:ascii="Calibri" w:hAnsi="Calibri" w:cs="Calibri"/>
          <w:lang w:eastAsia="de-DE"/>
        </w:rPr>
        <w:t>benötigen wir keine Angaben zu Einrichtung und Träger.</w:t>
      </w:r>
      <w:r w:rsidRPr="002714FB">
        <w:rPr>
          <w:rFonts w:ascii="Calibri" w:hAnsi="Calibri" w:cs="Calibri"/>
          <w:lang w:eastAsia="de-DE"/>
        </w:rPr>
        <w:t xml:space="preserve"> </w:t>
      </w:r>
    </w:p>
    <w:p w14:paraId="22FA98A5" w14:textId="77777777" w:rsidR="003A3DDE" w:rsidRPr="003A3DDE" w:rsidRDefault="003A3DDE" w:rsidP="00A64899">
      <w:pPr>
        <w:rPr>
          <w:rFonts w:ascii="Calibri" w:hAnsi="Calibri" w:cs="Calibri"/>
          <w:sz w:val="10"/>
          <w:szCs w:val="10"/>
          <w:lang w:eastAsia="de-DE"/>
        </w:rPr>
      </w:pPr>
    </w:p>
    <w:p w14:paraId="307DB498" w14:textId="77777777" w:rsidR="00A64899" w:rsidRPr="002714FB" w:rsidRDefault="00A64899" w:rsidP="00A64899">
      <w:pPr>
        <w:rPr>
          <w:rFonts w:ascii="Calibri" w:hAnsi="Calibri" w:cs="Calibri"/>
          <w:sz w:val="2"/>
          <w:szCs w:val="2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1581"/>
        <w:gridCol w:w="3162"/>
        <w:gridCol w:w="5175"/>
      </w:tblGrid>
      <w:tr w:rsidR="003A3DDE" w14:paraId="4D2B99D6" w14:textId="77777777" w:rsidTr="003E582A">
        <w:tc>
          <w:tcPr>
            <w:tcW w:w="1581" w:type="dxa"/>
            <w:tcBorders>
              <w:top w:val="single" w:sz="12" w:space="0" w:color="0F9ED5" w:themeColor="accent4"/>
            </w:tcBorders>
            <w:vAlign w:val="center"/>
          </w:tcPr>
          <w:p w14:paraId="77E9318A" w14:textId="2FE61C4A" w:rsidR="003A3DDE" w:rsidRDefault="003A3DDE" w:rsidP="003A3DDE">
            <w:r w:rsidRPr="002714FB">
              <w:rPr>
                <w:rFonts w:ascii="Calibri" w:hAnsi="Calibri" w:cs="Calibri"/>
                <w:lang w:eastAsia="de-DE"/>
              </w:rPr>
              <w:t>Name</w:t>
            </w:r>
            <w:r w:rsidR="00E52D87">
              <w:rPr>
                <w:rFonts w:ascii="Calibri" w:hAnsi="Calibri" w:cs="Calibri"/>
                <w:lang w:eastAsia="de-DE"/>
              </w:rPr>
              <w:t>*</w:t>
            </w:r>
            <w:r w:rsidRPr="002714FB">
              <w:rPr>
                <w:rFonts w:ascii="Calibri" w:hAnsi="Calibri" w:cs="Calibri"/>
                <w:lang w:eastAsia="de-DE"/>
              </w:rPr>
              <w:t>:</w:t>
            </w:r>
          </w:p>
        </w:tc>
        <w:tc>
          <w:tcPr>
            <w:tcW w:w="3162" w:type="dxa"/>
            <w:tcBorders>
              <w:top w:val="single" w:sz="12" w:space="0" w:color="0F9ED5" w:themeColor="accent4"/>
            </w:tcBorders>
          </w:tcPr>
          <w:sdt>
            <w:sdtPr>
              <w:id w:val="554518553"/>
              <w:placeholder>
                <w:docPart w:val="DefaultPlaceholder_-1854013440"/>
              </w:placeholder>
              <w:showingPlcHdr/>
            </w:sdtPr>
            <w:sdtContent>
              <w:p w14:paraId="5600D1E2" w14:textId="02595026" w:rsidR="003A3DDE" w:rsidRDefault="003A3DDE" w:rsidP="003A3DDE">
                <w:r w:rsidRPr="003236B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5175" w:type="dxa"/>
            <w:tcBorders>
              <w:top w:val="single" w:sz="12" w:space="0" w:color="0F9ED5" w:themeColor="accent4"/>
            </w:tcBorders>
            <w:vAlign w:val="center"/>
          </w:tcPr>
          <w:p w14:paraId="0DD8B1D9" w14:textId="3765B570" w:rsidR="003A3DDE" w:rsidRDefault="00F52C47" w:rsidP="003A3DDE">
            <w:pPr>
              <w:jc w:val="center"/>
            </w:pPr>
            <w:r>
              <w:rPr>
                <w:rFonts w:ascii="Calibri" w:hAnsi="Calibri" w:cs="Calibri"/>
                <w:lang w:eastAsia="de-DE"/>
              </w:rPr>
              <w:t>Datum</w:t>
            </w:r>
            <w:r w:rsidR="00E52D87">
              <w:rPr>
                <w:rFonts w:ascii="Calibri" w:hAnsi="Calibri" w:cs="Calibri"/>
                <w:lang w:eastAsia="de-DE"/>
              </w:rPr>
              <w:t xml:space="preserve"> und Ort</w:t>
            </w:r>
            <w:r w:rsidR="003A3DDE" w:rsidRPr="002B235C">
              <w:rPr>
                <w:rFonts w:ascii="Calibri" w:hAnsi="Calibri" w:cs="Calibri"/>
                <w:lang w:eastAsia="de-DE"/>
              </w:rPr>
              <w:t xml:space="preserve"> der Fachtagung:</w:t>
            </w:r>
          </w:p>
        </w:tc>
      </w:tr>
      <w:tr w:rsidR="00F52C47" w14:paraId="3035DCA7" w14:textId="77777777" w:rsidTr="00735894">
        <w:tc>
          <w:tcPr>
            <w:tcW w:w="1581" w:type="dxa"/>
            <w:vAlign w:val="center"/>
          </w:tcPr>
          <w:p w14:paraId="1CB995F0" w14:textId="217DBAC9" w:rsidR="00F52C47" w:rsidRDefault="00F52C47" w:rsidP="003A3DDE">
            <w:r w:rsidRPr="002714FB">
              <w:rPr>
                <w:rFonts w:ascii="Calibri" w:hAnsi="Calibri" w:cs="Calibri"/>
                <w:lang w:eastAsia="de-DE"/>
              </w:rPr>
              <w:t>Vorname</w:t>
            </w:r>
            <w:r w:rsidR="00E52D87">
              <w:rPr>
                <w:rFonts w:ascii="Calibri" w:hAnsi="Calibri" w:cs="Calibri"/>
                <w:lang w:eastAsia="de-DE"/>
              </w:rPr>
              <w:t>*</w:t>
            </w:r>
            <w:r w:rsidRPr="002714FB">
              <w:rPr>
                <w:rFonts w:ascii="Calibri" w:hAnsi="Calibri" w:cs="Calibri"/>
                <w:lang w:eastAsia="de-DE"/>
              </w:rPr>
              <w:t>:</w:t>
            </w:r>
          </w:p>
        </w:tc>
        <w:tc>
          <w:tcPr>
            <w:tcW w:w="3162" w:type="dxa"/>
          </w:tcPr>
          <w:sdt>
            <w:sdtPr>
              <w:id w:val="-1027399958"/>
              <w:placeholder>
                <w:docPart w:val="077D22F614F440ECB110977CB6D7C63F"/>
              </w:placeholder>
              <w:showingPlcHdr/>
            </w:sdtPr>
            <w:sdtContent>
              <w:p w14:paraId="73F765B3" w14:textId="37647163" w:rsidR="00F52C47" w:rsidRDefault="00F52C47" w:rsidP="003A3DDE">
                <w:r w:rsidRPr="003236B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5175" w:type="dxa"/>
            <w:vAlign w:val="center"/>
          </w:tcPr>
          <w:p w14:paraId="03A6C73B" w14:textId="0C6F129E" w:rsidR="00F52C47" w:rsidRDefault="00F52C47" w:rsidP="00F52C47">
            <w:pPr>
              <w:jc w:val="center"/>
            </w:pPr>
            <w:r w:rsidRPr="00D57E9F">
              <w:rPr>
                <w:rFonts w:ascii="Calibri" w:hAnsi="Calibri" w:cs="Calibri"/>
                <w:b/>
                <w:bCs/>
                <w:color w:val="0070C0"/>
                <w:szCs w:val="24"/>
              </w:rPr>
              <w:t xml:space="preserve">Samstag der </w:t>
            </w:r>
            <w:r w:rsidR="00EE47BD">
              <w:rPr>
                <w:rFonts w:ascii="Calibri" w:hAnsi="Calibri" w:cs="Calibri"/>
                <w:b/>
                <w:bCs/>
                <w:color w:val="0070C0"/>
                <w:szCs w:val="24"/>
              </w:rPr>
              <w:t>10.</w:t>
            </w:r>
            <w:r w:rsidR="00211E7D">
              <w:rPr>
                <w:rFonts w:ascii="Calibri" w:hAnsi="Calibri" w:cs="Calibri"/>
                <w:b/>
                <w:bCs/>
                <w:color w:val="0070C0"/>
                <w:szCs w:val="24"/>
              </w:rPr>
              <w:t xml:space="preserve"> Okt</w:t>
            </w:r>
            <w:r w:rsidR="00EE47BD">
              <w:rPr>
                <w:rFonts w:ascii="Calibri" w:hAnsi="Calibri" w:cs="Calibri"/>
                <w:b/>
                <w:bCs/>
                <w:color w:val="0070C0"/>
                <w:szCs w:val="24"/>
              </w:rPr>
              <w:t>.</w:t>
            </w:r>
            <w:r w:rsidR="00211E7D">
              <w:rPr>
                <w:rFonts w:ascii="Calibri" w:hAnsi="Calibri" w:cs="Calibri"/>
                <w:b/>
                <w:bCs/>
                <w:color w:val="0070C0"/>
                <w:szCs w:val="24"/>
              </w:rPr>
              <w:t xml:space="preserve"> </w:t>
            </w:r>
            <w:r w:rsidR="00EE47BD">
              <w:rPr>
                <w:rFonts w:ascii="Calibri" w:hAnsi="Calibri" w:cs="Calibri"/>
                <w:b/>
                <w:bCs/>
                <w:color w:val="0070C0"/>
                <w:szCs w:val="24"/>
              </w:rPr>
              <w:t>2026</w:t>
            </w:r>
            <w:r w:rsidR="00D43979" w:rsidRPr="00D43979">
              <w:rPr>
                <w:rFonts w:ascii="Calibri" w:hAnsi="Calibri" w:cs="Calibri"/>
                <w:b/>
                <w:bCs/>
                <w:color w:val="0070C0"/>
                <w:szCs w:val="24"/>
              </w:rPr>
              <w:t xml:space="preserve">, in Hennef </w:t>
            </w:r>
            <w:r w:rsidR="00211E7D">
              <w:rPr>
                <w:rFonts w:ascii="Calibri" w:hAnsi="Calibri" w:cs="Calibri"/>
                <w:b/>
                <w:bCs/>
                <w:color w:val="0070C0"/>
                <w:szCs w:val="24"/>
              </w:rPr>
              <w:t>-</w:t>
            </w:r>
            <w:r w:rsidR="00D43979" w:rsidRPr="00D43979">
              <w:rPr>
                <w:rFonts w:ascii="Calibri" w:hAnsi="Calibri" w:cs="Calibri"/>
                <w:b/>
                <w:bCs/>
                <w:color w:val="0070C0"/>
                <w:szCs w:val="24"/>
              </w:rPr>
              <w:t xml:space="preserve"> Gartenstr. 17 A</w:t>
            </w:r>
            <w:r w:rsidR="00D43979">
              <w:rPr>
                <w:rFonts w:ascii="Calibri" w:hAnsi="Calibri" w:cs="Calibri"/>
                <w:b/>
                <w:bCs/>
                <w:color w:val="0070C0"/>
                <w:szCs w:val="24"/>
              </w:rPr>
              <w:t xml:space="preserve"> </w:t>
            </w:r>
          </w:p>
        </w:tc>
      </w:tr>
      <w:tr w:rsidR="00E52D87" w14:paraId="2C070813" w14:textId="77777777" w:rsidTr="00EF56E0">
        <w:tc>
          <w:tcPr>
            <w:tcW w:w="4743" w:type="dxa"/>
            <w:gridSpan w:val="2"/>
            <w:vAlign w:val="center"/>
          </w:tcPr>
          <w:p w14:paraId="19567D25" w14:textId="1D4F89EF" w:rsidR="00E52D87" w:rsidRDefault="00000000" w:rsidP="00E52D87">
            <w:sdt>
              <w:sdtPr>
                <w:rPr>
                  <w:rFonts w:ascii="MS Gothic" w:eastAsia="MS Gothic" w:hAnsi="MS Gothic" w:cs="Calibri"/>
                  <w:lang w:eastAsia="de-DE"/>
                </w:rPr>
                <w:id w:val="143780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2D87">
                  <w:rPr>
                    <w:rFonts w:ascii="MS Gothic" w:eastAsia="MS Gothic" w:hAnsi="MS Gothic" w:cs="Calibri" w:hint="eastAsia"/>
                    <w:lang w:eastAsia="de-DE"/>
                  </w:rPr>
                  <w:t>☐</w:t>
                </w:r>
              </w:sdtContent>
            </w:sdt>
            <w:r w:rsidR="00E52D87">
              <w:rPr>
                <w:rFonts w:ascii="Calibri" w:hAnsi="Calibri" w:cs="Calibri"/>
                <w:lang w:eastAsia="de-DE"/>
              </w:rPr>
              <w:t xml:space="preserve">        </w:t>
            </w:r>
            <w:r w:rsidR="00E52D87" w:rsidRPr="003A3DDE">
              <w:rPr>
                <w:rFonts w:ascii="Calibri" w:hAnsi="Calibri" w:cs="Calibri"/>
                <w:lang w:eastAsia="de-DE"/>
              </w:rPr>
              <w:t xml:space="preserve">Ich </w:t>
            </w:r>
            <w:r w:rsidR="00E52D87">
              <w:rPr>
                <w:rFonts w:ascii="Calibri" w:hAnsi="Calibri" w:cs="Calibri"/>
                <w:lang w:eastAsia="de-DE"/>
              </w:rPr>
              <w:t>melde mich über meinen Träger an</w:t>
            </w:r>
          </w:p>
        </w:tc>
        <w:tc>
          <w:tcPr>
            <w:tcW w:w="5175" w:type="dxa"/>
          </w:tcPr>
          <w:p w14:paraId="260BC165" w14:textId="574BBFA4" w:rsidR="00E52D87" w:rsidRPr="00D57E9F" w:rsidRDefault="00000000" w:rsidP="00E52D87">
            <w:pPr>
              <w:jc w:val="center"/>
              <w:rPr>
                <w:rFonts w:ascii="Calibri" w:hAnsi="Calibri" w:cs="Calibri"/>
                <w:b/>
                <w:bCs/>
                <w:color w:val="0070C0"/>
                <w:szCs w:val="24"/>
              </w:rPr>
            </w:pPr>
            <w:sdt>
              <w:sdtPr>
                <w:rPr>
                  <w:rFonts w:ascii="Calibri" w:hAnsi="Calibri" w:cs="Calibri"/>
                  <w:lang w:eastAsia="de-DE"/>
                </w:rPr>
                <w:id w:val="-177308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2D87">
                  <w:rPr>
                    <w:rFonts w:ascii="MS Gothic" w:eastAsia="MS Gothic" w:hAnsi="MS Gothic" w:cs="Calibri" w:hint="eastAsia"/>
                    <w:lang w:eastAsia="de-DE"/>
                  </w:rPr>
                  <w:t>☐</w:t>
                </w:r>
              </w:sdtContent>
            </w:sdt>
            <w:r w:rsidR="00E52D87">
              <w:rPr>
                <w:rFonts w:ascii="Calibri" w:hAnsi="Calibri" w:cs="Calibri"/>
                <w:lang w:eastAsia="de-DE"/>
              </w:rPr>
              <w:t xml:space="preserve">     </w:t>
            </w:r>
            <w:r w:rsidR="00E52D87" w:rsidRPr="003A3DDE">
              <w:rPr>
                <w:rFonts w:ascii="Calibri" w:hAnsi="Calibri" w:cs="Calibri"/>
                <w:lang w:eastAsia="de-DE"/>
              </w:rPr>
              <w:t xml:space="preserve">Ich </w:t>
            </w:r>
            <w:r w:rsidR="00E52D87">
              <w:rPr>
                <w:rFonts w:ascii="Calibri" w:hAnsi="Calibri" w:cs="Calibri"/>
                <w:lang w:eastAsia="de-DE"/>
              </w:rPr>
              <w:t>melde mich privat an</w:t>
            </w:r>
          </w:p>
        </w:tc>
      </w:tr>
    </w:tbl>
    <w:p w14:paraId="27AC9E2C" w14:textId="77777777" w:rsidR="003A3DDE" w:rsidRPr="003A3DDE" w:rsidRDefault="003A3DDE">
      <w:pPr>
        <w:rPr>
          <w:sz w:val="2"/>
          <w:szCs w:val="2"/>
        </w:rPr>
      </w:pPr>
    </w:p>
    <w:tbl>
      <w:tblPr>
        <w:tblStyle w:val="Tabellenraster"/>
        <w:tblpPr w:leftFromText="141" w:rightFromText="141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2689"/>
        <w:gridCol w:w="4819"/>
        <w:gridCol w:w="1276"/>
        <w:gridCol w:w="1134"/>
      </w:tblGrid>
      <w:tr w:rsidR="00A64899" w:rsidRPr="002714FB" w14:paraId="708BDE0C" w14:textId="77777777" w:rsidTr="003A3DDE">
        <w:tc>
          <w:tcPr>
            <w:tcW w:w="2689" w:type="dxa"/>
            <w:vMerge w:val="restart"/>
            <w:shd w:val="clear" w:color="auto" w:fill="215E99" w:themeFill="text2" w:themeFillTint="BF"/>
            <w:vAlign w:val="center"/>
          </w:tcPr>
          <w:p w14:paraId="47B2C5EF" w14:textId="0E55B43D" w:rsidR="003A3DDE" w:rsidRPr="002714FB" w:rsidRDefault="003A3DDE" w:rsidP="00211E7D">
            <w:pPr>
              <w:spacing w:before="40" w:after="40"/>
              <w:rPr>
                <w:rFonts w:ascii="Calibri" w:hAnsi="Calibri" w:cs="Calibri"/>
                <w:b/>
                <w:bCs/>
                <w:color w:val="FFFFFF" w:themeColor="background1"/>
                <w:lang w:eastAsia="de-DE"/>
              </w:rPr>
            </w:pPr>
            <w:bookmarkStart w:id="0" w:name="_Hlk165830277"/>
            <w:r w:rsidRPr="002714FB">
              <w:rPr>
                <w:rFonts w:ascii="Calibri" w:hAnsi="Calibri" w:cs="Calibri"/>
                <w:b/>
                <w:bCs/>
                <w:color w:val="FFFFFF" w:themeColor="background1"/>
                <w:lang w:eastAsia="de-DE"/>
              </w:rPr>
              <w:t xml:space="preserve">Bitte </w:t>
            </w:r>
            <w:r w:rsidR="00211E7D">
              <w:rPr>
                <w:rFonts w:ascii="Calibri" w:hAnsi="Calibri" w:cs="Calibri"/>
                <w:b/>
                <w:bCs/>
                <w:color w:val="FFFFFF" w:themeColor="background1"/>
                <w:lang w:eastAsia="de-DE"/>
              </w:rPr>
              <w:t>wählen</w:t>
            </w:r>
            <w:r w:rsidRPr="002714FB">
              <w:rPr>
                <w:rFonts w:ascii="Calibri" w:hAnsi="Calibri" w:cs="Calibri"/>
                <w:b/>
                <w:bCs/>
                <w:color w:val="FFFFFF" w:themeColor="background1"/>
                <w:lang w:eastAsia="de-DE"/>
              </w:rPr>
              <w:t xml:space="preserve"> Sie </w:t>
            </w:r>
            <w:r w:rsidR="00211E7D">
              <w:rPr>
                <w:rFonts w:ascii="Calibri" w:hAnsi="Calibri" w:cs="Calibri"/>
                <w:b/>
                <w:bCs/>
                <w:color w:val="FFFFFF" w:themeColor="background1"/>
                <w:lang w:eastAsia="de-DE"/>
              </w:rPr>
              <w:t xml:space="preserve">Ihre zwei </w:t>
            </w:r>
            <w:r w:rsidRPr="002714FB">
              <w:rPr>
                <w:rFonts w:ascii="Calibri" w:hAnsi="Calibri" w:cs="Calibri"/>
                <w:b/>
                <w:bCs/>
                <w:color w:val="FFFFFF" w:themeColor="background1"/>
                <w:lang w:eastAsia="de-DE"/>
              </w:rPr>
              <w:t>Workshop</w:t>
            </w:r>
            <w:r w:rsidR="00211E7D">
              <w:rPr>
                <w:rFonts w:ascii="Calibri" w:hAnsi="Calibri" w:cs="Calibri"/>
                <w:b/>
                <w:bCs/>
                <w:color w:val="FFFFFF" w:themeColor="background1"/>
                <w:lang w:eastAsia="de-DE"/>
              </w:rPr>
              <w:t>s</w:t>
            </w:r>
            <w:r w:rsidRPr="002714FB">
              <w:rPr>
                <w:rFonts w:ascii="Calibri" w:hAnsi="Calibri" w:cs="Calibri"/>
                <w:b/>
                <w:bCs/>
                <w:color w:val="FFFFFF" w:themeColor="background1"/>
                <w:lang w:eastAsia="de-DE"/>
              </w:rPr>
              <w:t xml:space="preserve"> </w:t>
            </w:r>
            <w:r w:rsidR="00211E7D">
              <w:rPr>
                <w:rFonts w:ascii="Calibri" w:hAnsi="Calibri" w:cs="Calibri"/>
                <w:b/>
                <w:bCs/>
                <w:color w:val="FFFFFF" w:themeColor="background1"/>
                <w:lang w:eastAsia="de-DE"/>
              </w:rPr>
              <w:t>aus.</w:t>
            </w:r>
          </w:p>
          <w:p w14:paraId="7590496E" w14:textId="52AADBE9" w:rsidR="003A3DDE" w:rsidRDefault="003A3DDE" w:rsidP="00211E7D">
            <w:pPr>
              <w:spacing w:before="40" w:after="40"/>
              <w:rPr>
                <w:rFonts w:ascii="Calibri" w:hAnsi="Calibri" w:cs="Calibri"/>
                <w:b/>
                <w:bCs/>
                <w:color w:val="FFFFFF" w:themeColor="background1"/>
                <w:lang w:eastAsia="de-DE"/>
              </w:rPr>
            </w:pPr>
            <w:r w:rsidRPr="002714FB">
              <w:rPr>
                <w:rFonts w:ascii="Calibri" w:hAnsi="Calibri" w:cs="Calibri"/>
                <w:b/>
                <w:bCs/>
                <w:color w:val="FFFFFF" w:themeColor="background1"/>
                <w:lang w:eastAsia="de-DE"/>
              </w:rPr>
              <w:t>Wir bemühen uns, für Sie Ihre Workshop</w:t>
            </w:r>
            <w:r w:rsidR="00211E7D">
              <w:rPr>
                <w:rFonts w:ascii="Calibri" w:hAnsi="Calibri" w:cs="Calibri"/>
                <w:b/>
                <w:bCs/>
                <w:color w:val="FFFFFF" w:themeColor="background1"/>
                <w:lang w:eastAsia="de-DE"/>
              </w:rPr>
              <w:t>aus</w:t>
            </w:r>
            <w:r w:rsidRPr="002714FB">
              <w:rPr>
                <w:rFonts w:ascii="Calibri" w:hAnsi="Calibri" w:cs="Calibri"/>
                <w:b/>
                <w:bCs/>
                <w:color w:val="FFFFFF" w:themeColor="background1"/>
                <w:lang w:eastAsia="de-DE"/>
              </w:rPr>
              <w:t>wahl zu realisieren.</w:t>
            </w:r>
          </w:p>
          <w:p w14:paraId="4771BEF3" w14:textId="77777777" w:rsidR="003A3DDE" w:rsidRPr="003A3DDE" w:rsidRDefault="003A3DDE" w:rsidP="00211E7D">
            <w:pPr>
              <w:spacing w:before="40" w:after="40"/>
              <w:rPr>
                <w:rFonts w:ascii="Calibri" w:hAnsi="Calibri" w:cs="Calibri"/>
                <w:b/>
                <w:bCs/>
                <w:color w:val="FFFFFF" w:themeColor="background1"/>
                <w:sz w:val="14"/>
                <w:szCs w:val="14"/>
                <w:lang w:eastAsia="de-DE"/>
              </w:rPr>
            </w:pPr>
          </w:p>
          <w:p w14:paraId="6AD0C0E6" w14:textId="76056D6C" w:rsidR="00A64899" w:rsidRPr="002714FB" w:rsidRDefault="003A3DDE" w:rsidP="006406F8">
            <w:pPr>
              <w:spacing w:before="40" w:after="40"/>
              <w:rPr>
                <w:rFonts w:ascii="Calibri" w:hAnsi="Calibri" w:cs="Calibri"/>
                <w:b/>
                <w:bCs/>
                <w:color w:val="FFFFFF" w:themeColor="background1"/>
                <w:lang w:eastAsia="de-DE"/>
              </w:rPr>
            </w:pPr>
            <w:r w:rsidRPr="00DF76DB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de-DE"/>
              </w:rPr>
              <w:t>Ist die TN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de-DE"/>
              </w:rPr>
              <w:t>-</w:t>
            </w:r>
            <w:r w:rsidRPr="00DF76DB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de-DE"/>
              </w:rPr>
              <w:t xml:space="preserve">Zahl für einen Workshop zu groß, entscheidet </w:t>
            </w:r>
            <w:r w:rsidR="003B256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de-DE"/>
              </w:rPr>
              <w:t>der Eingang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de-DE"/>
              </w:rPr>
              <w:t xml:space="preserve"> der Anmeldung</w:t>
            </w:r>
            <w:r w:rsidRPr="002714FB">
              <w:rPr>
                <w:rFonts w:ascii="Calibri" w:hAnsi="Calibri" w:cs="Calibri"/>
                <w:b/>
                <w:bCs/>
                <w:color w:val="FFFFFF" w:themeColor="background1"/>
                <w:lang w:eastAsia="de-DE"/>
              </w:rPr>
              <w:t>.</w:t>
            </w:r>
          </w:p>
        </w:tc>
        <w:tc>
          <w:tcPr>
            <w:tcW w:w="4819" w:type="dxa"/>
            <w:shd w:val="clear" w:color="auto" w:fill="215E99" w:themeFill="text2" w:themeFillTint="BF"/>
            <w:vAlign w:val="center"/>
          </w:tcPr>
          <w:p w14:paraId="658526AC" w14:textId="77777777" w:rsidR="00A64899" w:rsidRPr="002714FB" w:rsidRDefault="00A64899" w:rsidP="00167A87">
            <w:pPr>
              <w:spacing w:line="200" w:lineRule="atLeast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de-DE"/>
              </w:rPr>
            </w:pPr>
            <w:r w:rsidRPr="002714FB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de-DE"/>
              </w:rPr>
              <w:t>Workshop - Auswahl</w:t>
            </w:r>
          </w:p>
        </w:tc>
        <w:tc>
          <w:tcPr>
            <w:tcW w:w="1276" w:type="dxa"/>
            <w:shd w:val="clear" w:color="auto" w:fill="215E99" w:themeFill="text2" w:themeFillTint="BF"/>
            <w:vAlign w:val="center"/>
          </w:tcPr>
          <w:p w14:paraId="40297CB6" w14:textId="3710C227" w:rsidR="00A64899" w:rsidRPr="00BD712C" w:rsidRDefault="00211E7D" w:rsidP="00167A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de-DE"/>
              </w:rPr>
              <w:t>Auswahl</w:t>
            </w:r>
            <w:r w:rsidR="00A64899" w:rsidRPr="00BD712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de-DE"/>
              </w:rPr>
              <w:t xml:space="preserve"> 1</w:t>
            </w:r>
          </w:p>
        </w:tc>
        <w:tc>
          <w:tcPr>
            <w:tcW w:w="1134" w:type="dxa"/>
            <w:shd w:val="clear" w:color="auto" w:fill="215E99" w:themeFill="text2" w:themeFillTint="BF"/>
            <w:vAlign w:val="center"/>
          </w:tcPr>
          <w:p w14:paraId="12A21EFF" w14:textId="2B0F547F" w:rsidR="00A64899" w:rsidRPr="00BD712C" w:rsidRDefault="00211E7D" w:rsidP="00167A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de-DE"/>
              </w:rPr>
              <w:t>Auswahl</w:t>
            </w:r>
            <w:r w:rsidR="00A64899" w:rsidRPr="00BD712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de-DE"/>
              </w:rPr>
              <w:t xml:space="preserve"> 2</w:t>
            </w:r>
          </w:p>
        </w:tc>
      </w:tr>
      <w:tr w:rsidR="00A64899" w:rsidRPr="002714FB" w14:paraId="26A38874" w14:textId="77777777" w:rsidTr="00D43979">
        <w:trPr>
          <w:trHeight w:val="390"/>
        </w:trPr>
        <w:tc>
          <w:tcPr>
            <w:tcW w:w="2689" w:type="dxa"/>
            <w:vMerge/>
          </w:tcPr>
          <w:p w14:paraId="40D26227" w14:textId="77777777" w:rsidR="00A64899" w:rsidRPr="002714FB" w:rsidRDefault="00A64899" w:rsidP="00167A87">
            <w:pPr>
              <w:spacing w:line="200" w:lineRule="atLeast"/>
              <w:rPr>
                <w:rFonts w:ascii="Calibri" w:hAnsi="Calibri" w:cs="Calibri"/>
                <w:lang w:eastAsia="de-DE"/>
              </w:rPr>
            </w:pPr>
          </w:p>
        </w:tc>
        <w:tc>
          <w:tcPr>
            <w:tcW w:w="4819" w:type="dxa"/>
            <w:vAlign w:val="center"/>
          </w:tcPr>
          <w:p w14:paraId="620C4C4E" w14:textId="20FF600E" w:rsidR="00A64899" w:rsidRPr="000E7C56" w:rsidRDefault="00EE47BD" w:rsidP="00D43979">
            <w:pPr>
              <w:pStyle w:val="Listenabsatz"/>
              <w:numPr>
                <w:ilvl w:val="0"/>
                <w:numId w:val="2"/>
              </w:numPr>
              <w:spacing w:line="200" w:lineRule="atLeast"/>
              <w:rPr>
                <w:rFonts w:ascii="Calibri" w:hAnsi="Calibri" w:cs="Calibri"/>
                <w:b/>
                <w:bCs/>
                <w:color w:val="0070C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70C0"/>
                <w:szCs w:val="24"/>
              </w:rPr>
              <w:t>Freispiel braucht Raum – Bildungsqualität durch zukunftsorientierte Raumgestaltung</w:t>
            </w:r>
          </w:p>
        </w:tc>
        <w:sdt>
          <w:sdtPr>
            <w:rPr>
              <w:rFonts w:ascii="MS Gothic" w:eastAsia="MS Gothic" w:hAnsi="MS Gothic" w:cs="Calibri"/>
              <w:color w:val="0070C0"/>
              <w:lang w:eastAsia="de-DE"/>
            </w:rPr>
            <w:id w:val="1147096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0CD839E2" w14:textId="603B0678" w:rsidR="00A64899" w:rsidRPr="003E582A" w:rsidRDefault="00A64899" w:rsidP="003E582A">
                <w:pPr>
                  <w:jc w:val="center"/>
                  <w:rPr>
                    <w:rFonts w:ascii="MS Gothic" w:eastAsia="MS Gothic" w:hAnsi="MS Gothic" w:cs="Calibri"/>
                    <w:color w:val="0070C0"/>
                    <w:lang w:eastAsia="de-DE"/>
                  </w:rPr>
                </w:pPr>
                <w:r w:rsidRPr="003E582A">
                  <w:rPr>
                    <w:rFonts w:ascii="MS Gothic" w:eastAsia="MS Gothic" w:hAnsi="MS Gothic" w:cs="Calibri" w:hint="eastAsia"/>
                    <w:color w:val="0070C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  <w:color w:val="0070C0"/>
              <w:lang w:eastAsia="de-DE"/>
            </w:rPr>
            <w:id w:val="178414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5E315C01" w14:textId="78F77B65" w:rsidR="00A64899" w:rsidRPr="003E582A" w:rsidRDefault="00A64899" w:rsidP="003E582A">
                <w:pPr>
                  <w:jc w:val="center"/>
                  <w:rPr>
                    <w:rFonts w:ascii="MS Gothic" w:eastAsia="MS Gothic" w:hAnsi="MS Gothic" w:cs="Calibri"/>
                    <w:color w:val="0070C0"/>
                    <w:lang w:eastAsia="de-DE"/>
                  </w:rPr>
                </w:pPr>
                <w:r w:rsidRPr="003E582A">
                  <w:rPr>
                    <w:rFonts w:ascii="MS Gothic" w:eastAsia="MS Gothic" w:hAnsi="MS Gothic" w:cs="Calibri" w:hint="eastAsia"/>
                    <w:color w:val="0070C0"/>
                    <w:lang w:eastAsia="de-DE"/>
                  </w:rPr>
                  <w:t>☐</w:t>
                </w:r>
              </w:p>
            </w:tc>
          </w:sdtContent>
        </w:sdt>
      </w:tr>
      <w:tr w:rsidR="00A64899" w:rsidRPr="002714FB" w14:paraId="0410B8C0" w14:textId="77777777" w:rsidTr="00D43979">
        <w:trPr>
          <w:trHeight w:val="561"/>
        </w:trPr>
        <w:tc>
          <w:tcPr>
            <w:tcW w:w="2689" w:type="dxa"/>
            <w:vMerge/>
          </w:tcPr>
          <w:p w14:paraId="6AB687CE" w14:textId="77777777" w:rsidR="00A64899" w:rsidRPr="002714FB" w:rsidRDefault="00A64899" w:rsidP="00167A87">
            <w:pPr>
              <w:rPr>
                <w:rFonts w:ascii="Calibri" w:hAnsi="Calibri" w:cs="Calibri"/>
                <w:lang w:eastAsia="de-DE"/>
              </w:rPr>
            </w:pPr>
          </w:p>
        </w:tc>
        <w:tc>
          <w:tcPr>
            <w:tcW w:w="4819" w:type="dxa"/>
            <w:vAlign w:val="center"/>
          </w:tcPr>
          <w:p w14:paraId="7784D67B" w14:textId="566506F0" w:rsidR="00A64899" w:rsidRPr="000E7C56" w:rsidRDefault="00EE47BD" w:rsidP="00D43979">
            <w:pPr>
              <w:pStyle w:val="Listenabsatz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70C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70C0"/>
                <w:szCs w:val="24"/>
              </w:rPr>
              <w:t>Systemische Fallberatung in der zukunftsorientiert</w:t>
            </w:r>
            <w:r w:rsidR="006406F8">
              <w:rPr>
                <w:rFonts w:ascii="Calibri" w:hAnsi="Calibri" w:cs="Calibri"/>
                <w:b/>
                <w:bCs/>
                <w:color w:val="0070C0"/>
                <w:szCs w:val="24"/>
              </w:rPr>
              <w:t>en</w:t>
            </w:r>
            <w:r>
              <w:rPr>
                <w:rFonts w:ascii="Calibri" w:hAnsi="Calibri" w:cs="Calibri"/>
                <w:b/>
                <w:bCs/>
                <w:color w:val="0070C0"/>
                <w:szCs w:val="24"/>
              </w:rPr>
              <w:t xml:space="preserve"> Kita</w:t>
            </w:r>
          </w:p>
        </w:tc>
        <w:sdt>
          <w:sdtPr>
            <w:rPr>
              <w:rFonts w:ascii="MS Gothic" w:eastAsia="MS Gothic" w:hAnsi="MS Gothic" w:cs="Calibri"/>
              <w:color w:val="0070C0"/>
              <w:lang w:eastAsia="de-DE"/>
            </w:rPr>
            <w:id w:val="-50474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E25150F" w14:textId="06BFF2A0" w:rsidR="00A64899" w:rsidRPr="003E582A" w:rsidRDefault="00A64899" w:rsidP="003E582A">
                <w:pPr>
                  <w:jc w:val="center"/>
                  <w:rPr>
                    <w:rFonts w:ascii="MS Gothic" w:eastAsia="MS Gothic" w:hAnsi="MS Gothic" w:cs="Calibri"/>
                    <w:color w:val="0070C0"/>
                    <w:lang w:eastAsia="de-DE"/>
                  </w:rPr>
                </w:pPr>
                <w:r w:rsidRPr="003E582A">
                  <w:rPr>
                    <w:rFonts w:ascii="MS Gothic" w:eastAsia="MS Gothic" w:hAnsi="MS Gothic" w:cs="Calibri" w:hint="eastAsia"/>
                    <w:color w:val="0070C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  <w:color w:val="0070C0"/>
              <w:lang w:eastAsia="de-DE"/>
            </w:rPr>
            <w:id w:val="152614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2FA5BB57" w14:textId="4F991223" w:rsidR="00A64899" w:rsidRPr="003E582A" w:rsidRDefault="00A64899" w:rsidP="003E582A">
                <w:pPr>
                  <w:jc w:val="center"/>
                  <w:rPr>
                    <w:rFonts w:ascii="MS Gothic" w:eastAsia="MS Gothic" w:hAnsi="MS Gothic" w:cs="Calibri"/>
                    <w:color w:val="0070C0"/>
                    <w:lang w:eastAsia="de-DE"/>
                  </w:rPr>
                </w:pPr>
                <w:r w:rsidRPr="003E582A">
                  <w:rPr>
                    <w:rFonts w:ascii="MS Gothic" w:eastAsia="MS Gothic" w:hAnsi="MS Gothic" w:cs="Calibri" w:hint="eastAsia"/>
                    <w:color w:val="0070C0"/>
                    <w:lang w:eastAsia="de-DE"/>
                  </w:rPr>
                  <w:t>☐</w:t>
                </w:r>
              </w:p>
            </w:tc>
          </w:sdtContent>
        </w:sdt>
      </w:tr>
      <w:tr w:rsidR="00A64899" w:rsidRPr="002714FB" w14:paraId="75F5BB94" w14:textId="77777777" w:rsidTr="00D43979">
        <w:trPr>
          <w:trHeight w:val="533"/>
        </w:trPr>
        <w:tc>
          <w:tcPr>
            <w:tcW w:w="2689" w:type="dxa"/>
            <w:vMerge/>
          </w:tcPr>
          <w:p w14:paraId="108C3D73" w14:textId="77777777" w:rsidR="00A64899" w:rsidRPr="002714FB" w:rsidRDefault="00A64899" w:rsidP="00167A87">
            <w:pPr>
              <w:rPr>
                <w:rFonts w:ascii="Calibri" w:hAnsi="Calibri" w:cs="Calibri"/>
                <w:lang w:eastAsia="de-DE"/>
              </w:rPr>
            </w:pPr>
          </w:p>
        </w:tc>
        <w:tc>
          <w:tcPr>
            <w:tcW w:w="4819" w:type="dxa"/>
            <w:vAlign w:val="center"/>
          </w:tcPr>
          <w:p w14:paraId="6F1E11E2" w14:textId="7CC7FBE0" w:rsidR="00A64899" w:rsidRPr="000E7C56" w:rsidRDefault="00EE47BD" w:rsidP="00D43979">
            <w:pPr>
              <w:pStyle w:val="Listenabsatz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70C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70C0"/>
                <w:szCs w:val="24"/>
              </w:rPr>
              <w:t>Rechtliche und pädagogische Grundl</w:t>
            </w:r>
            <w:r w:rsidR="006406F8">
              <w:rPr>
                <w:rFonts w:ascii="Calibri" w:hAnsi="Calibri" w:cs="Calibri"/>
                <w:b/>
                <w:bCs/>
                <w:color w:val="0070C0"/>
                <w:szCs w:val="24"/>
              </w:rPr>
              <w:t>a</w:t>
            </w:r>
            <w:r>
              <w:rPr>
                <w:rFonts w:ascii="Calibri" w:hAnsi="Calibri" w:cs="Calibri"/>
                <w:b/>
                <w:bCs/>
                <w:color w:val="0070C0"/>
                <w:szCs w:val="24"/>
              </w:rPr>
              <w:t>gen der Inklusion leicht praxisnah und zukunftsorientiert</w:t>
            </w:r>
          </w:p>
        </w:tc>
        <w:sdt>
          <w:sdtPr>
            <w:rPr>
              <w:rFonts w:ascii="MS Gothic" w:eastAsia="MS Gothic" w:hAnsi="MS Gothic" w:cs="Calibri"/>
              <w:color w:val="0070C0"/>
              <w:lang w:eastAsia="de-DE"/>
            </w:rPr>
            <w:id w:val="1690021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6FA0F246" w14:textId="670EAEE5" w:rsidR="00A64899" w:rsidRPr="003E582A" w:rsidRDefault="003E582A" w:rsidP="003E582A">
                <w:pPr>
                  <w:jc w:val="center"/>
                  <w:rPr>
                    <w:rFonts w:ascii="MS Gothic" w:eastAsia="MS Gothic" w:hAnsi="MS Gothic" w:cs="Calibri"/>
                    <w:color w:val="0070C0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color w:val="0070C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  <w:color w:val="0070C0"/>
              <w:lang w:eastAsia="de-DE"/>
            </w:rPr>
            <w:id w:val="189222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C7B6C48" w14:textId="16375AD6" w:rsidR="00A64899" w:rsidRPr="003E582A" w:rsidRDefault="00A64899" w:rsidP="003E582A">
                <w:pPr>
                  <w:jc w:val="center"/>
                  <w:rPr>
                    <w:rFonts w:ascii="MS Gothic" w:eastAsia="MS Gothic" w:hAnsi="MS Gothic" w:cs="Calibri"/>
                    <w:color w:val="0070C0"/>
                    <w:lang w:eastAsia="de-DE"/>
                  </w:rPr>
                </w:pPr>
                <w:r w:rsidRPr="003E582A">
                  <w:rPr>
                    <w:rFonts w:ascii="MS Gothic" w:eastAsia="MS Gothic" w:hAnsi="MS Gothic" w:cs="Calibri" w:hint="eastAsia"/>
                    <w:color w:val="0070C0"/>
                    <w:lang w:eastAsia="de-DE"/>
                  </w:rPr>
                  <w:t>☐</w:t>
                </w:r>
              </w:p>
            </w:tc>
          </w:sdtContent>
        </w:sdt>
      </w:tr>
      <w:tr w:rsidR="00A64899" w:rsidRPr="002714FB" w14:paraId="1CF0FD71" w14:textId="77777777" w:rsidTr="00D43979">
        <w:trPr>
          <w:trHeight w:val="541"/>
        </w:trPr>
        <w:tc>
          <w:tcPr>
            <w:tcW w:w="2689" w:type="dxa"/>
            <w:vMerge/>
          </w:tcPr>
          <w:p w14:paraId="6F2A0A29" w14:textId="77777777" w:rsidR="00A64899" w:rsidRPr="002714FB" w:rsidRDefault="00A64899" w:rsidP="00167A87">
            <w:pPr>
              <w:rPr>
                <w:rFonts w:ascii="Calibri" w:hAnsi="Calibri" w:cs="Calibri"/>
                <w:lang w:eastAsia="de-DE"/>
              </w:rPr>
            </w:pPr>
          </w:p>
        </w:tc>
        <w:tc>
          <w:tcPr>
            <w:tcW w:w="4819" w:type="dxa"/>
            <w:vAlign w:val="center"/>
          </w:tcPr>
          <w:p w14:paraId="3AD4A83A" w14:textId="4C7C4E90" w:rsidR="00A64899" w:rsidRPr="000E7C56" w:rsidRDefault="00EE47BD" w:rsidP="00D43979">
            <w:pPr>
              <w:pStyle w:val="Listenabsatz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70C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70C0"/>
                <w:szCs w:val="24"/>
              </w:rPr>
              <w:t>Aus Kinderperspektive denken - aktiv praxisnah und zukunftsorientiert</w:t>
            </w:r>
          </w:p>
        </w:tc>
        <w:sdt>
          <w:sdtPr>
            <w:rPr>
              <w:rFonts w:ascii="MS Gothic" w:eastAsia="MS Gothic" w:hAnsi="MS Gothic" w:cs="Calibri"/>
              <w:color w:val="0070C0"/>
              <w:lang w:eastAsia="de-DE"/>
            </w:rPr>
            <w:id w:val="188929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0B46911D" w14:textId="348F8CA3" w:rsidR="00A64899" w:rsidRPr="003E582A" w:rsidRDefault="00A64899" w:rsidP="003E582A">
                <w:pPr>
                  <w:jc w:val="center"/>
                  <w:rPr>
                    <w:rFonts w:ascii="MS Gothic" w:eastAsia="MS Gothic" w:hAnsi="MS Gothic" w:cs="Calibri"/>
                    <w:color w:val="0070C0"/>
                    <w:lang w:eastAsia="de-DE"/>
                  </w:rPr>
                </w:pPr>
                <w:r w:rsidRPr="003E582A">
                  <w:rPr>
                    <w:rFonts w:ascii="MS Gothic" w:eastAsia="MS Gothic" w:hAnsi="MS Gothic" w:cs="Calibri" w:hint="eastAsia"/>
                    <w:color w:val="0070C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  <w:color w:val="0070C0"/>
              <w:lang w:eastAsia="de-DE"/>
            </w:rPr>
            <w:id w:val="58527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2D39C96C" w14:textId="28AEA19E" w:rsidR="00A64899" w:rsidRPr="003E582A" w:rsidRDefault="007E3D51" w:rsidP="003E582A">
                <w:pPr>
                  <w:jc w:val="center"/>
                  <w:rPr>
                    <w:rFonts w:ascii="MS Gothic" w:eastAsia="MS Gothic" w:hAnsi="MS Gothic" w:cs="Calibri"/>
                    <w:color w:val="0070C0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color w:val="0070C0"/>
                    <w:lang w:eastAsia="de-DE"/>
                  </w:rPr>
                  <w:t>☐</w:t>
                </w:r>
              </w:p>
            </w:tc>
          </w:sdtContent>
        </w:sdt>
      </w:tr>
      <w:tr w:rsidR="00A64899" w:rsidRPr="002714FB" w14:paraId="12AD35D1" w14:textId="77777777" w:rsidTr="00D43979">
        <w:trPr>
          <w:trHeight w:val="518"/>
        </w:trPr>
        <w:tc>
          <w:tcPr>
            <w:tcW w:w="2689" w:type="dxa"/>
            <w:vMerge/>
          </w:tcPr>
          <w:p w14:paraId="64379D48" w14:textId="77777777" w:rsidR="00A64899" w:rsidRPr="002714FB" w:rsidRDefault="00A64899" w:rsidP="00167A87">
            <w:pPr>
              <w:rPr>
                <w:rFonts w:ascii="Calibri" w:hAnsi="Calibri" w:cs="Calibri"/>
                <w:lang w:eastAsia="de-DE"/>
              </w:rPr>
            </w:pPr>
          </w:p>
        </w:tc>
        <w:tc>
          <w:tcPr>
            <w:tcW w:w="4819" w:type="dxa"/>
            <w:vAlign w:val="center"/>
          </w:tcPr>
          <w:p w14:paraId="5B5CCCF5" w14:textId="6E23CDA2" w:rsidR="00A64899" w:rsidRPr="000E7C56" w:rsidRDefault="00EE47BD" w:rsidP="00D43979">
            <w:pPr>
              <w:pStyle w:val="Listenabsatz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70C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70C0"/>
                <w:szCs w:val="24"/>
              </w:rPr>
              <w:t>Zukunft beginnt bei DIR</w:t>
            </w:r>
            <w:r w:rsidR="009049B3" w:rsidRPr="000E7C56">
              <w:rPr>
                <w:rFonts w:ascii="Calibri" w:hAnsi="Calibri" w:cs="Calibri"/>
                <w:b/>
                <w:bCs/>
                <w:color w:val="0070C0"/>
                <w:szCs w:val="24"/>
              </w:rPr>
              <w:t>!</w:t>
            </w:r>
          </w:p>
        </w:tc>
        <w:sdt>
          <w:sdtPr>
            <w:rPr>
              <w:rFonts w:ascii="MS Gothic" w:eastAsia="MS Gothic" w:hAnsi="MS Gothic" w:cs="Calibri"/>
              <w:color w:val="0070C0"/>
              <w:lang w:eastAsia="de-DE"/>
            </w:rPr>
            <w:id w:val="58973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122FAD4C" w14:textId="180F4C4F" w:rsidR="00A64899" w:rsidRPr="003E582A" w:rsidRDefault="00A64899" w:rsidP="003E582A">
                <w:pPr>
                  <w:jc w:val="center"/>
                  <w:rPr>
                    <w:rFonts w:ascii="MS Gothic" w:eastAsia="MS Gothic" w:hAnsi="MS Gothic" w:cs="Calibri"/>
                    <w:color w:val="0070C0"/>
                    <w:lang w:eastAsia="de-DE"/>
                  </w:rPr>
                </w:pPr>
                <w:r w:rsidRPr="003E582A">
                  <w:rPr>
                    <w:rFonts w:ascii="MS Gothic" w:eastAsia="MS Gothic" w:hAnsi="MS Gothic" w:cs="Calibri" w:hint="eastAsia"/>
                    <w:color w:val="0070C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  <w:color w:val="0070C0"/>
              <w:lang w:eastAsia="de-DE"/>
            </w:rPr>
            <w:id w:val="108457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4A17EB5D" w14:textId="39C73DF9" w:rsidR="00A64899" w:rsidRPr="003E582A" w:rsidRDefault="003E582A" w:rsidP="003E582A">
                <w:pPr>
                  <w:jc w:val="center"/>
                  <w:rPr>
                    <w:rFonts w:ascii="MS Gothic" w:eastAsia="MS Gothic" w:hAnsi="MS Gothic" w:cs="Calibri"/>
                    <w:color w:val="0070C0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color w:val="0070C0"/>
                    <w:lang w:eastAsia="de-DE"/>
                  </w:rPr>
                  <w:t>☐</w:t>
                </w:r>
              </w:p>
            </w:tc>
          </w:sdtContent>
        </w:sdt>
      </w:tr>
      <w:bookmarkEnd w:id="0"/>
    </w:tbl>
    <w:p w14:paraId="7AE53415" w14:textId="77777777" w:rsidR="003A3DDE" w:rsidRPr="003A3DDE" w:rsidRDefault="003A3DDE">
      <w:pPr>
        <w:rPr>
          <w:sz w:val="10"/>
          <w:szCs w:val="10"/>
        </w:rPr>
      </w:pPr>
    </w:p>
    <w:tbl>
      <w:tblPr>
        <w:tblStyle w:val="Tabellenraster"/>
        <w:tblW w:w="9979" w:type="dxa"/>
        <w:tblInd w:w="-61" w:type="dxa"/>
        <w:tblLook w:val="04A0" w:firstRow="1" w:lastRow="0" w:firstColumn="1" w:lastColumn="0" w:noHBand="0" w:noVBand="1"/>
      </w:tblPr>
      <w:tblGrid>
        <w:gridCol w:w="2750"/>
        <w:gridCol w:w="2506"/>
        <w:gridCol w:w="329"/>
        <w:gridCol w:w="1230"/>
        <w:gridCol w:w="3164"/>
      </w:tblGrid>
      <w:tr w:rsidR="003A3DDE" w:rsidRPr="002714FB" w14:paraId="1AEE5E08" w14:textId="77777777" w:rsidTr="00211E7D">
        <w:tc>
          <w:tcPr>
            <w:tcW w:w="2750" w:type="dxa"/>
            <w:vAlign w:val="center"/>
          </w:tcPr>
          <w:p w14:paraId="2E934206" w14:textId="6469BBBE" w:rsidR="003A3DDE" w:rsidRPr="002714FB" w:rsidRDefault="003A3DDE" w:rsidP="00B56392">
            <w:pPr>
              <w:rPr>
                <w:rFonts w:ascii="Calibri" w:hAnsi="Calibri" w:cs="Calibri"/>
                <w:lang w:eastAsia="de-DE"/>
              </w:rPr>
            </w:pPr>
            <w:r w:rsidRPr="002714FB">
              <w:rPr>
                <w:rFonts w:ascii="Calibri" w:hAnsi="Calibri" w:cs="Calibri"/>
                <w:lang w:eastAsia="de-DE"/>
              </w:rPr>
              <w:t>Name der Einrichtung</w:t>
            </w:r>
            <w:r w:rsidR="00A51DF5" w:rsidRPr="00E52D87">
              <w:rPr>
                <w:rFonts w:ascii="Calibri" w:hAnsi="Calibri" w:cs="Calibri"/>
                <w:vertAlign w:val="superscript"/>
                <w:lang w:eastAsia="de-DE"/>
              </w:rPr>
              <w:t>1</w:t>
            </w:r>
            <w:r w:rsidRPr="002714FB">
              <w:rPr>
                <w:rFonts w:ascii="Calibri" w:hAnsi="Calibri" w:cs="Calibri"/>
                <w:lang w:eastAsia="de-DE"/>
              </w:rPr>
              <w:t>:</w:t>
            </w:r>
          </w:p>
        </w:tc>
        <w:sdt>
          <w:sdtPr>
            <w:rPr>
              <w:rFonts w:ascii="Calibri" w:hAnsi="Calibri" w:cs="Calibri"/>
              <w:lang w:eastAsia="de-DE"/>
            </w:rPr>
            <w:id w:val="374433181"/>
            <w:placeholder>
              <w:docPart w:val="DefaultPlaceholder_-1854013440"/>
            </w:placeholder>
          </w:sdtPr>
          <w:sdtContent>
            <w:sdt>
              <w:sdtPr>
                <w:rPr>
                  <w:rFonts w:ascii="Calibri" w:hAnsi="Calibri" w:cs="Calibri"/>
                  <w:lang w:eastAsia="de-DE"/>
                </w:rPr>
                <w:id w:val="14120640"/>
                <w:placeholder>
                  <w:docPart w:val="F538EA7C0CA24F65909F16C3D98FAFEA"/>
                </w:placeholder>
                <w:showingPlcHdr/>
              </w:sdtPr>
              <w:sdtContent>
                <w:tc>
                  <w:tcPr>
                    <w:tcW w:w="2506" w:type="dxa"/>
                  </w:tcPr>
                  <w:p w14:paraId="6258AB55" w14:textId="0598C089" w:rsidR="003A3DDE" w:rsidRPr="002714FB" w:rsidRDefault="003A3DDE" w:rsidP="003A3DDE">
                    <w:pPr>
                      <w:ind w:left="32"/>
                      <w:rPr>
                        <w:rFonts w:ascii="Calibri" w:hAnsi="Calibri" w:cs="Calibri"/>
                        <w:lang w:eastAsia="de-DE"/>
                      </w:rPr>
                    </w:pPr>
                    <w:r w:rsidRPr="003A3DDE">
                      <w:rPr>
                        <w:rStyle w:val="Platzhaltertext"/>
                        <w:sz w:val="20"/>
                        <w:szCs w:val="20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tc>
          <w:tcPr>
            <w:tcW w:w="1559" w:type="dxa"/>
            <w:gridSpan w:val="2"/>
            <w:vAlign w:val="center"/>
          </w:tcPr>
          <w:p w14:paraId="7EB1BCD5" w14:textId="6A88D720" w:rsidR="003A3DDE" w:rsidRPr="002714FB" w:rsidRDefault="003A3DDE" w:rsidP="00B56392">
            <w:pPr>
              <w:rPr>
                <w:rFonts w:ascii="Calibri" w:hAnsi="Calibri" w:cs="Calibri"/>
                <w:lang w:eastAsia="de-DE"/>
              </w:rPr>
            </w:pPr>
            <w:r w:rsidRPr="002714FB">
              <w:rPr>
                <w:rFonts w:ascii="Calibri" w:hAnsi="Calibri" w:cs="Calibri"/>
                <w:lang w:eastAsia="de-DE"/>
              </w:rPr>
              <w:t>Träger</w:t>
            </w:r>
            <w:r w:rsidR="00A51DF5" w:rsidRPr="00E52D87">
              <w:rPr>
                <w:rFonts w:ascii="Calibri" w:hAnsi="Calibri" w:cs="Calibri"/>
                <w:vertAlign w:val="superscript"/>
                <w:lang w:eastAsia="de-DE"/>
              </w:rPr>
              <w:t>1</w:t>
            </w:r>
            <w:r w:rsidRPr="002714FB">
              <w:rPr>
                <w:rFonts w:ascii="Calibri" w:hAnsi="Calibri" w:cs="Calibri"/>
                <w:lang w:eastAsia="de-DE"/>
              </w:rPr>
              <w:t>:</w:t>
            </w:r>
          </w:p>
        </w:tc>
        <w:sdt>
          <w:sdtPr>
            <w:rPr>
              <w:rFonts w:ascii="Calibri" w:hAnsi="Calibri" w:cs="Calibri"/>
              <w:lang w:eastAsia="de-DE"/>
            </w:rPr>
            <w:id w:val="1357617673"/>
            <w:placeholder>
              <w:docPart w:val="3B10612ACE094D4B86E0BA370D9DEB3C"/>
            </w:placeholder>
            <w:showingPlcHdr/>
          </w:sdtPr>
          <w:sdtContent>
            <w:tc>
              <w:tcPr>
                <w:tcW w:w="3164" w:type="dxa"/>
              </w:tcPr>
              <w:p w14:paraId="03A6393C" w14:textId="533B8A22" w:rsidR="003A3DDE" w:rsidRPr="002714FB" w:rsidRDefault="003A3DDE" w:rsidP="00B56392">
                <w:pPr>
                  <w:rPr>
                    <w:rFonts w:ascii="Calibri" w:hAnsi="Calibri" w:cs="Calibri"/>
                    <w:lang w:eastAsia="de-DE"/>
                  </w:rPr>
                </w:pPr>
                <w:r w:rsidRPr="003A3DDE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3A3DDE" w:rsidRPr="002714FB" w14:paraId="0CCF4C1B" w14:textId="77777777" w:rsidTr="00A51DF5">
        <w:tc>
          <w:tcPr>
            <w:tcW w:w="2750" w:type="dxa"/>
            <w:vAlign w:val="center"/>
          </w:tcPr>
          <w:p w14:paraId="459A2B54" w14:textId="3C24C0B1" w:rsidR="003A3DDE" w:rsidRPr="002714FB" w:rsidRDefault="003A3DDE" w:rsidP="00B56392">
            <w:pPr>
              <w:rPr>
                <w:rFonts w:ascii="Calibri" w:hAnsi="Calibri" w:cs="Calibri"/>
                <w:lang w:eastAsia="de-DE"/>
              </w:rPr>
            </w:pPr>
            <w:r w:rsidRPr="002714FB">
              <w:rPr>
                <w:rFonts w:ascii="Calibri" w:hAnsi="Calibri" w:cs="Calibri"/>
                <w:lang w:eastAsia="de-DE"/>
              </w:rPr>
              <w:t>Straße</w:t>
            </w:r>
            <w:r>
              <w:rPr>
                <w:rFonts w:ascii="Calibri" w:hAnsi="Calibri" w:cs="Calibri"/>
                <w:lang w:eastAsia="de-DE"/>
              </w:rPr>
              <w:t>*:</w:t>
            </w:r>
          </w:p>
        </w:tc>
        <w:sdt>
          <w:sdtPr>
            <w:rPr>
              <w:rFonts w:ascii="Calibri" w:hAnsi="Calibri" w:cs="Calibri"/>
              <w:lang w:eastAsia="de-DE"/>
            </w:rPr>
            <w:id w:val="-1496486779"/>
            <w:placeholder>
              <w:docPart w:val="923CB91C2DE34FC6BEBD2D44AB581AEA"/>
            </w:placeholder>
            <w:showingPlcHdr/>
          </w:sdtPr>
          <w:sdtContent>
            <w:tc>
              <w:tcPr>
                <w:tcW w:w="2506" w:type="dxa"/>
              </w:tcPr>
              <w:p w14:paraId="467D07DD" w14:textId="4A9C5DE8" w:rsidR="003A3DDE" w:rsidRPr="002714FB" w:rsidRDefault="003A3DDE" w:rsidP="003A3DDE">
                <w:pPr>
                  <w:ind w:left="32"/>
                  <w:rPr>
                    <w:rFonts w:ascii="Calibri" w:hAnsi="Calibri" w:cs="Calibri"/>
                    <w:lang w:eastAsia="de-DE"/>
                  </w:rPr>
                </w:pPr>
                <w:r w:rsidRPr="003A3DDE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559" w:type="dxa"/>
            <w:gridSpan w:val="2"/>
            <w:vAlign w:val="center"/>
          </w:tcPr>
          <w:p w14:paraId="45A374AA" w14:textId="6C8847BF" w:rsidR="003A3DDE" w:rsidRPr="002714FB" w:rsidRDefault="003A3DDE" w:rsidP="00B56392">
            <w:pPr>
              <w:rPr>
                <w:rFonts w:ascii="Calibri" w:hAnsi="Calibri" w:cs="Calibri"/>
                <w:lang w:eastAsia="de-DE"/>
              </w:rPr>
            </w:pPr>
            <w:r w:rsidRPr="002714FB">
              <w:rPr>
                <w:rFonts w:ascii="Calibri" w:hAnsi="Calibri" w:cs="Calibri"/>
                <w:lang w:eastAsia="de-DE"/>
              </w:rPr>
              <w:t>PLZ</w:t>
            </w:r>
            <w:r>
              <w:rPr>
                <w:rFonts w:ascii="Calibri" w:hAnsi="Calibri" w:cs="Calibri"/>
                <w:lang w:eastAsia="de-DE"/>
              </w:rPr>
              <w:t>/Ort*</w:t>
            </w:r>
            <w:r w:rsidRPr="002714FB">
              <w:rPr>
                <w:rFonts w:ascii="Calibri" w:hAnsi="Calibri" w:cs="Calibri"/>
                <w:lang w:eastAsia="de-DE"/>
              </w:rPr>
              <w:t>:</w:t>
            </w:r>
          </w:p>
        </w:tc>
        <w:sdt>
          <w:sdtPr>
            <w:rPr>
              <w:rFonts w:ascii="Calibri" w:hAnsi="Calibri" w:cs="Calibri"/>
              <w:lang w:eastAsia="de-DE"/>
            </w:rPr>
            <w:id w:val="1811822698"/>
            <w:placeholder>
              <w:docPart w:val="21C665FB27E8488BAD6B3BD1A4314493"/>
            </w:placeholder>
            <w:showingPlcHdr/>
          </w:sdtPr>
          <w:sdtContent>
            <w:tc>
              <w:tcPr>
                <w:tcW w:w="3164" w:type="dxa"/>
              </w:tcPr>
              <w:p w14:paraId="2ABF6D42" w14:textId="3FE40562" w:rsidR="003A3DDE" w:rsidRPr="002714FB" w:rsidRDefault="003A3DDE" w:rsidP="00B56392">
                <w:pPr>
                  <w:rPr>
                    <w:rFonts w:ascii="Calibri" w:hAnsi="Calibri" w:cs="Calibri"/>
                    <w:lang w:eastAsia="de-DE"/>
                  </w:rPr>
                </w:pPr>
                <w:r w:rsidRPr="003A3DDE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3A3DDE" w:rsidRPr="002714FB" w14:paraId="1EFF70E0" w14:textId="77777777" w:rsidTr="00A51DF5">
        <w:tc>
          <w:tcPr>
            <w:tcW w:w="2750" w:type="dxa"/>
            <w:vAlign w:val="center"/>
          </w:tcPr>
          <w:p w14:paraId="07A75418" w14:textId="1DDFDAE7" w:rsidR="003A3DDE" w:rsidRPr="002714FB" w:rsidRDefault="003A3DDE" w:rsidP="00B56392">
            <w:pPr>
              <w:rPr>
                <w:rFonts w:ascii="Calibri" w:hAnsi="Calibri" w:cs="Calibri"/>
                <w:lang w:eastAsia="de-DE"/>
              </w:rPr>
            </w:pPr>
            <w:r w:rsidRPr="002714FB">
              <w:rPr>
                <w:rFonts w:ascii="Calibri" w:hAnsi="Calibri" w:cs="Calibri"/>
                <w:lang w:eastAsia="de-DE"/>
              </w:rPr>
              <w:t>Telefon</w:t>
            </w:r>
            <w:r>
              <w:rPr>
                <w:rFonts w:ascii="Calibri" w:hAnsi="Calibri" w:cs="Calibri"/>
                <w:lang w:eastAsia="de-DE"/>
              </w:rPr>
              <w:t>*</w:t>
            </w:r>
            <w:r w:rsidRPr="002714FB">
              <w:rPr>
                <w:rFonts w:ascii="Calibri" w:hAnsi="Calibri" w:cs="Calibri"/>
                <w:lang w:eastAsia="de-DE"/>
              </w:rPr>
              <w:t>:</w:t>
            </w:r>
          </w:p>
        </w:tc>
        <w:sdt>
          <w:sdtPr>
            <w:rPr>
              <w:rFonts w:ascii="Calibri" w:hAnsi="Calibri" w:cs="Calibri"/>
              <w:lang w:eastAsia="de-DE"/>
            </w:rPr>
            <w:id w:val="-1208482742"/>
            <w:placeholder>
              <w:docPart w:val="4CE313F3D60144908DD6A8379156470C"/>
            </w:placeholder>
            <w:showingPlcHdr/>
          </w:sdtPr>
          <w:sdtContent>
            <w:tc>
              <w:tcPr>
                <w:tcW w:w="2506" w:type="dxa"/>
              </w:tcPr>
              <w:p w14:paraId="3951DD9B" w14:textId="6D5E8C56" w:rsidR="003A3DDE" w:rsidRPr="002714FB" w:rsidRDefault="003A3DDE" w:rsidP="003A3DDE">
                <w:pPr>
                  <w:ind w:left="32"/>
                  <w:rPr>
                    <w:rFonts w:ascii="Calibri" w:hAnsi="Calibri" w:cs="Calibri"/>
                    <w:lang w:eastAsia="de-DE"/>
                  </w:rPr>
                </w:pPr>
                <w:r w:rsidRPr="003A3DDE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559" w:type="dxa"/>
            <w:gridSpan w:val="2"/>
            <w:vAlign w:val="center"/>
          </w:tcPr>
          <w:p w14:paraId="14AF68B1" w14:textId="16757A49" w:rsidR="003A3DDE" w:rsidRPr="002714FB" w:rsidRDefault="003A3DDE" w:rsidP="00B56392">
            <w:pPr>
              <w:rPr>
                <w:rFonts w:ascii="Calibri" w:hAnsi="Calibri" w:cs="Calibri"/>
                <w:lang w:eastAsia="de-DE"/>
              </w:rPr>
            </w:pPr>
            <w:r w:rsidRPr="002714FB">
              <w:rPr>
                <w:rFonts w:ascii="Calibri" w:hAnsi="Calibri" w:cs="Calibri"/>
                <w:lang w:eastAsia="de-DE"/>
              </w:rPr>
              <w:t>E-Mail</w:t>
            </w:r>
            <w:r>
              <w:rPr>
                <w:rFonts w:ascii="Calibri" w:hAnsi="Calibri" w:cs="Calibri"/>
                <w:lang w:eastAsia="de-DE"/>
              </w:rPr>
              <w:t>*</w:t>
            </w:r>
            <w:r w:rsidRPr="002714FB">
              <w:rPr>
                <w:rFonts w:ascii="Calibri" w:hAnsi="Calibri" w:cs="Calibri"/>
                <w:lang w:eastAsia="de-DE"/>
              </w:rPr>
              <w:t xml:space="preserve">: </w:t>
            </w:r>
          </w:p>
        </w:tc>
        <w:sdt>
          <w:sdtPr>
            <w:rPr>
              <w:rFonts w:ascii="Calibri" w:hAnsi="Calibri" w:cs="Calibri"/>
              <w:lang w:eastAsia="de-DE"/>
            </w:rPr>
            <w:id w:val="153817488"/>
            <w:placeholder>
              <w:docPart w:val="213DABE6795246FE9ADC77AE5A8DC93C"/>
            </w:placeholder>
            <w:showingPlcHdr/>
          </w:sdtPr>
          <w:sdtContent>
            <w:tc>
              <w:tcPr>
                <w:tcW w:w="3164" w:type="dxa"/>
              </w:tcPr>
              <w:p w14:paraId="284FF890" w14:textId="0265618E" w:rsidR="003A3DDE" w:rsidRPr="002714FB" w:rsidRDefault="003A3DDE" w:rsidP="00B56392">
                <w:pPr>
                  <w:rPr>
                    <w:rFonts w:ascii="Calibri" w:hAnsi="Calibri" w:cs="Calibri"/>
                    <w:lang w:eastAsia="de-DE"/>
                  </w:rPr>
                </w:pPr>
                <w:r w:rsidRPr="003A3DDE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3A3DDE" w:rsidRPr="002714FB" w14:paraId="4F7558C7" w14:textId="77777777" w:rsidTr="003A3DDE">
        <w:trPr>
          <w:trHeight w:val="537"/>
        </w:trPr>
        <w:tc>
          <w:tcPr>
            <w:tcW w:w="2750" w:type="dxa"/>
            <w:vAlign w:val="center"/>
          </w:tcPr>
          <w:p w14:paraId="4899FC91" w14:textId="116BA833" w:rsidR="003A3DDE" w:rsidRPr="002714FB" w:rsidRDefault="003A3DDE" w:rsidP="00B56392">
            <w:pPr>
              <w:rPr>
                <w:rFonts w:ascii="Calibri" w:hAnsi="Calibri" w:cs="Calibri"/>
                <w:lang w:eastAsia="de-DE"/>
              </w:rPr>
            </w:pPr>
            <w:r w:rsidRPr="002714FB">
              <w:rPr>
                <w:rFonts w:ascii="Calibri" w:hAnsi="Calibri" w:cs="Calibri"/>
                <w:lang w:eastAsia="de-DE"/>
              </w:rPr>
              <w:t>Rechnungsanschrift</w:t>
            </w:r>
            <w:r>
              <w:rPr>
                <w:rFonts w:ascii="Calibri" w:hAnsi="Calibri" w:cs="Calibri"/>
                <w:lang w:eastAsia="de-DE"/>
              </w:rPr>
              <w:t xml:space="preserve"> (bitte bestätigen oder ausfüllen)</w:t>
            </w:r>
            <w:r w:rsidR="00E52D87">
              <w:rPr>
                <w:rFonts w:ascii="Calibri" w:hAnsi="Calibri" w:cs="Calibri"/>
                <w:lang w:eastAsia="de-DE"/>
              </w:rPr>
              <w:t>*</w:t>
            </w:r>
            <w:r>
              <w:rPr>
                <w:rFonts w:ascii="Calibri" w:hAnsi="Calibri" w:cs="Calibri"/>
                <w:lang w:eastAsia="de-DE"/>
              </w:rPr>
              <w:t>:</w:t>
            </w:r>
          </w:p>
        </w:tc>
        <w:sdt>
          <w:sdtPr>
            <w:rPr>
              <w:rFonts w:ascii="Calibri" w:hAnsi="Calibri" w:cs="Calibri"/>
              <w:lang w:eastAsia="de-DE"/>
            </w:rPr>
            <w:id w:val="1732511234"/>
            <w:placeholder>
              <w:docPart w:val="7BBBE8AD1AC74B13BFF4E9D77B409D11"/>
            </w:placeholder>
            <w:showingPlcHdr/>
          </w:sdtPr>
          <w:sdtContent>
            <w:tc>
              <w:tcPr>
                <w:tcW w:w="7229" w:type="dxa"/>
                <w:gridSpan w:val="4"/>
              </w:tcPr>
              <w:p w14:paraId="567B338C" w14:textId="6237D234" w:rsidR="003A3DDE" w:rsidRPr="002714FB" w:rsidRDefault="003A3DDE" w:rsidP="003A3DDE">
                <w:pPr>
                  <w:ind w:left="32"/>
                  <w:rPr>
                    <w:rFonts w:ascii="Calibri" w:hAnsi="Calibri" w:cs="Calibri"/>
                    <w:lang w:eastAsia="de-DE"/>
                  </w:rPr>
                </w:pPr>
                <w:r w:rsidRPr="003A3DDE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3A3DDE" w:rsidRPr="002714FB" w14:paraId="4C686185" w14:textId="77777777" w:rsidTr="002D1FB9">
        <w:trPr>
          <w:trHeight w:val="522"/>
        </w:trPr>
        <w:tc>
          <w:tcPr>
            <w:tcW w:w="2750" w:type="dxa"/>
            <w:vAlign w:val="center"/>
          </w:tcPr>
          <w:p w14:paraId="7A7F91AD" w14:textId="010062FE" w:rsidR="003A3DDE" w:rsidRPr="002714FB" w:rsidRDefault="003A3DDE" w:rsidP="00E52D87">
            <w:pPr>
              <w:rPr>
                <w:rFonts w:ascii="Calibri" w:hAnsi="Calibri" w:cs="Calibri"/>
                <w:lang w:eastAsia="de-DE"/>
              </w:rPr>
            </w:pPr>
            <w:r w:rsidRPr="002714FB">
              <w:rPr>
                <w:rFonts w:ascii="Calibri" w:hAnsi="Calibri" w:cs="Calibri"/>
                <w:lang w:eastAsia="de-DE"/>
              </w:rPr>
              <w:t>Zusatzinfo:</w:t>
            </w:r>
          </w:p>
        </w:tc>
        <w:sdt>
          <w:sdtPr>
            <w:rPr>
              <w:rFonts w:ascii="Calibri" w:hAnsi="Calibri" w:cs="Calibri"/>
              <w:lang w:eastAsia="de-DE"/>
            </w:rPr>
            <w:id w:val="-1942288460"/>
            <w:placeholder>
              <w:docPart w:val="8E68BBA1F5A341CBA08B3D4EA2D71C0A"/>
            </w:placeholder>
            <w:showingPlcHdr/>
          </w:sdtPr>
          <w:sdtContent>
            <w:tc>
              <w:tcPr>
                <w:tcW w:w="7229" w:type="dxa"/>
                <w:gridSpan w:val="4"/>
              </w:tcPr>
              <w:p w14:paraId="0B04A631" w14:textId="60C10630" w:rsidR="003A3DDE" w:rsidRPr="002714FB" w:rsidRDefault="003A3DDE" w:rsidP="003A3DDE">
                <w:pPr>
                  <w:ind w:left="32"/>
                  <w:rPr>
                    <w:rFonts w:ascii="Calibri" w:hAnsi="Calibri" w:cs="Calibri"/>
                    <w:lang w:eastAsia="de-DE"/>
                  </w:rPr>
                </w:pPr>
                <w:r w:rsidRPr="003A3DDE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3A3DDE" w:rsidRPr="002714FB" w14:paraId="0CB97F72" w14:textId="77777777" w:rsidTr="003A3DDE">
        <w:trPr>
          <w:trHeight w:val="1038"/>
        </w:trPr>
        <w:tc>
          <w:tcPr>
            <w:tcW w:w="2750" w:type="dxa"/>
            <w:vAlign w:val="center"/>
          </w:tcPr>
          <w:p w14:paraId="5B71FC3D" w14:textId="77777777" w:rsidR="003A3DDE" w:rsidRPr="002714FB" w:rsidRDefault="003A3DDE" w:rsidP="00B56392">
            <w:pPr>
              <w:rPr>
                <w:rFonts w:ascii="Calibri" w:hAnsi="Calibri" w:cs="Calibri"/>
                <w:lang w:eastAsia="de-DE"/>
              </w:rPr>
            </w:pPr>
            <w:r w:rsidRPr="002714FB">
              <w:rPr>
                <w:rFonts w:ascii="Calibri" w:hAnsi="Calibri" w:cs="Calibri"/>
                <w:lang w:eastAsia="de-DE"/>
              </w:rPr>
              <w:t>Kosten für den Fachtag</w:t>
            </w:r>
            <w:r>
              <w:rPr>
                <w:rFonts w:ascii="Calibri" w:hAnsi="Calibri" w:cs="Calibri"/>
                <w:lang w:eastAsia="de-DE"/>
              </w:rPr>
              <w:t>:</w:t>
            </w:r>
          </w:p>
        </w:tc>
        <w:tc>
          <w:tcPr>
            <w:tcW w:w="7229" w:type="dxa"/>
            <w:gridSpan w:val="4"/>
            <w:vAlign w:val="center"/>
          </w:tcPr>
          <w:p w14:paraId="3EE69098" w14:textId="2E5BEDAA" w:rsidR="003A3DDE" w:rsidRPr="00E52D87" w:rsidRDefault="003A3DDE" w:rsidP="009049B3">
            <w:pPr>
              <w:pStyle w:val="Listenabsatz"/>
              <w:numPr>
                <w:ilvl w:val="0"/>
                <w:numId w:val="4"/>
              </w:numPr>
              <w:spacing w:line="240" w:lineRule="exact"/>
              <w:rPr>
                <w:rFonts w:ascii="Calibri" w:hAnsi="Calibri" w:cs="Calibri"/>
                <w:lang w:eastAsia="de-DE"/>
              </w:rPr>
            </w:pPr>
            <w:r w:rsidRPr="00E52D87">
              <w:rPr>
                <w:rFonts w:ascii="Calibri" w:hAnsi="Calibri" w:cs="Calibri"/>
                <w:lang w:eastAsia="de-DE"/>
              </w:rPr>
              <w:t>1</w:t>
            </w:r>
            <w:r w:rsidR="00F52C47" w:rsidRPr="00E52D87">
              <w:rPr>
                <w:rFonts w:ascii="Calibri" w:hAnsi="Calibri" w:cs="Calibri"/>
                <w:lang w:eastAsia="de-DE"/>
              </w:rPr>
              <w:t>3</w:t>
            </w:r>
            <w:r w:rsidRPr="00E52D87">
              <w:rPr>
                <w:rFonts w:ascii="Calibri" w:hAnsi="Calibri" w:cs="Calibri"/>
                <w:lang w:eastAsia="de-DE"/>
              </w:rPr>
              <w:t>5</w:t>
            </w:r>
            <w:r w:rsidR="00F72BD4" w:rsidRPr="00E52D87">
              <w:rPr>
                <w:rFonts w:ascii="Calibri" w:hAnsi="Calibri" w:cs="Calibri"/>
                <w:lang w:eastAsia="de-DE"/>
              </w:rPr>
              <w:t xml:space="preserve"> </w:t>
            </w:r>
            <w:r w:rsidRPr="00E52D87">
              <w:rPr>
                <w:rFonts w:ascii="Calibri" w:hAnsi="Calibri" w:cs="Calibri"/>
                <w:lang w:eastAsia="de-DE"/>
              </w:rPr>
              <w:t>€ pro Person</w:t>
            </w:r>
            <w:r w:rsidR="00C15A64" w:rsidRPr="00E52D87">
              <w:rPr>
                <w:rFonts w:ascii="Calibri" w:hAnsi="Calibri" w:cs="Calibri"/>
                <w:lang w:eastAsia="de-DE"/>
              </w:rPr>
              <w:t xml:space="preserve"> </w:t>
            </w:r>
          </w:p>
          <w:p w14:paraId="2E45E84B" w14:textId="1DEFDFC9" w:rsidR="003A3DDE" w:rsidRPr="009049B3" w:rsidRDefault="00F52C47" w:rsidP="009049B3">
            <w:pPr>
              <w:pStyle w:val="Listenabsatz"/>
              <w:numPr>
                <w:ilvl w:val="0"/>
                <w:numId w:val="4"/>
              </w:numPr>
              <w:spacing w:line="240" w:lineRule="exact"/>
              <w:rPr>
                <w:rFonts w:ascii="Calibri" w:hAnsi="Calibri" w:cs="Calibri"/>
                <w:lang w:eastAsia="de-DE"/>
              </w:rPr>
            </w:pPr>
            <w:r w:rsidRPr="00E52D87">
              <w:rPr>
                <w:rFonts w:ascii="Calibri" w:hAnsi="Calibri" w:cs="Calibri"/>
                <w:lang w:eastAsia="de-DE"/>
              </w:rPr>
              <w:t>115</w:t>
            </w:r>
            <w:r w:rsidRPr="009049B3">
              <w:rPr>
                <w:rFonts w:ascii="Calibri" w:hAnsi="Calibri" w:cs="Calibri"/>
                <w:lang w:eastAsia="de-DE"/>
              </w:rPr>
              <w:t xml:space="preserve"> </w:t>
            </w:r>
            <w:r w:rsidR="003A3DDE" w:rsidRPr="009049B3">
              <w:rPr>
                <w:rFonts w:ascii="Calibri" w:hAnsi="Calibri" w:cs="Calibri"/>
                <w:lang w:eastAsia="de-DE"/>
              </w:rPr>
              <w:t xml:space="preserve">€ </w:t>
            </w:r>
            <w:r w:rsidRPr="009049B3">
              <w:rPr>
                <w:rFonts w:ascii="Calibri" w:hAnsi="Calibri" w:cs="Calibri"/>
                <w:lang w:eastAsia="de-DE"/>
              </w:rPr>
              <w:t>als</w:t>
            </w:r>
            <w:r w:rsidR="003A3DDE" w:rsidRPr="009049B3">
              <w:rPr>
                <w:rFonts w:ascii="Calibri" w:hAnsi="Calibri" w:cs="Calibri"/>
                <w:lang w:eastAsia="de-DE"/>
              </w:rPr>
              <w:t xml:space="preserve"> Frühbucherrabatt </w:t>
            </w:r>
            <w:r w:rsidR="003A3DDE" w:rsidRPr="00E52D87">
              <w:rPr>
                <w:rFonts w:ascii="Calibri" w:hAnsi="Calibri" w:cs="Calibri"/>
                <w:lang w:eastAsia="de-DE"/>
              </w:rPr>
              <w:t>bis 30. Jun.</w:t>
            </w:r>
            <w:r w:rsidR="00211E7D" w:rsidRPr="00E52D87">
              <w:rPr>
                <w:rFonts w:ascii="Calibri" w:hAnsi="Calibri" w:cs="Calibri"/>
                <w:lang w:eastAsia="de-DE"/>
              </w:rPr>
              <w:t xml:space="preserve"> </w:t>
            </w:r>
            <w:r w:rsidR="003A3DDE" w:rsidRPr="00E52D87">
              <w:rPr>
                <w:rFonts w:ascii="Calibri" w:hAnsi="Calibri" w:cs="Calibri"/>
                <w:lang w:eastAsia="de-DE"/>
              </w:rPr>
              <w:t>2</w:t>
            </w:r>
            <w:r w:rsidR="00EE47BD" w:rsidRPr="00E52D87">
              <w:rPr>
                <w:rFonts w:ascii="Calibri" w:hAnsi="Calibri" w:cs="Calibri"/>
                <w:lang w:eastAsia="de-DE"/>
              </w:rPr>
              <w:t>6</w:t>
            </w:r>
            <w:r w:rsidR="003A3DDE" w:rsidRPr="009049B3">
              <w:rPr>
                <w:rFonts w:ascii="Calibri" w:hAnsi="Calibri" w:cs="Calibri"/>
                <w:lang w:eastAsia="de-DE"/>
              </w:rPr>
              <w:t xml:space="preserve"> (eintreffende Anmeldung)</w:t>
            </w:r>
          </w:p>
          <w:p w14:paraId="4AED4D40" w14:textId="77777777" w:rsidR="003A3DDE" w:rsidRPr="005C1370" w:rsidRDefault="003A3DDE" w:rsidP="009049B3">
            <w:pPr>
              <w:pStyle w:val="Listenabsatz"/>
              <w:numPr>
                <w:ilvl w:val="0"/>
                <w:numId w:val="4"/>
              </w:numPr>
              <w:spacing w:line="240" w:lineRule="exact"/>
              <w:rPr>
                <w:rFonts w:ascii="Calibri" w:hAnsi="Calibri" w:cs="Calibri"/>
                <w:lang w:eastAsia="de-DE"/>
              </w:rPr>
            </w:pPr>
            <w:r w:rsidRPr="009049B3">
              <w:rPr>
                <w:rFonts w:ascii="Calibri" w:hAnsi="Calibri" w:cs="Calibri"/>
                <w:lang w:eastAsia="de-DE"/>
              </w:rPr>
              <w:t>Preise inkl. Workshopunterlagen, Getränke, Mittagssnack, Teilnahmebescheinigung</w:t>
            </w:r>
            <w:r w:rsidRPr="005C1370">
              <w:rPr>
                <w:rFonts w:ascii="Calibri" w:hAnsi="Calibri" w:cs="Calibri"/>
                <w:lang w:eastAsia="de-DE"/>
              </w:rPr>
              <w:t>, ges. MwSt</w:t>
            </w:r>
          </w:p>
        </w:tc>
      </w:tr>
      <w:tr w:rsidR="003A3DDE" w:rsidRPr="002714FB" w14:paraId="21988FD7" w14:textId="77777777" w:rsidTr="00D57E9F">
        <w:trPr>
          <w:trHeight w:val="320"/>
        </w:trPr>
        <w:tc>
          <w:tcPr>
            <w:tcW w:w="5585" w:type="dxa"/>
            <w:gridSpan w:val="3"/>
            <w:vAlign w:val="center"/>
          </w:tcPr>
          <w:p w14:paraId="435B012B" w14:textId="19D44161" w:rsidR="003A3DDE" w:rsidRPr="003A3DDE" w:rsidRDefault="00000000" w:rsidP="00D57E9F">
            <w:pPr>
              <w:spacing w:line="240" w:lineRule="exact"/>
              <w:rPr>
                <w:rFonts w:ascii="Calibri" w:hAnsi="Calibri" w:cs="Calibri"/>
                <w:lang w:eastAsia="de-DE"/>
              </w:rPr>
            </w:pPr>
            <w:sdt>
              <w:sdtPr>
                <w:rPr>
                  <w:rFonts w:ascii="MS Gothic" w:eastAsia="MS Gothic" w:hAnsi="MS Gothic" w:cs="Calibri"/>
                  <w:lang w:eastAsia="de-DE"/>
                </w:rPr>
                <w:id w:val="196300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E7D">
                  <w:rPr>
                    <w:rFonts w:ascii="MS Gothic" w:eastAsia="MS Gothic" w:hAnsi="MS Gothic" w:cs="Calibri" w:hint="eastAsia"/>
                    <w:lang w:eastAsia="de-DE"/>
                  </w:rPr>
                  <w:t>☐</w:t>
                </w:r>
              </w:sdtContent>
            </w:sdt>
            <w:r w:rsidR="003A3DDE">
              <w:rPr>
                <w:rFonts w:ascii="Calibri" w:hAnsi="Calibri" w:cs="Calibri"/>
                <w:lang w:eastAsia="de-DE"/>
              </w:rPr>
              <w:t xml:space="preserve">        </w:t>
            </w:r>
            <w:r w:rsidR="003A3DDE" w:rsidRPr="003A3DDE">
              <w:rPr>
                <w:rFonts w:ascii="Calibri" w:hAnsi="Calibri" w:cs="Calibri"/>
                <w:lang w:eastAsia="de-DE"/>
              </w:rPr>
              <w:t>Ich akzeptiere die AGBs der M&amp;M</w:t>
            </w:r>
            <w:r w:rsidR="00211E7D">
              <w:rPr>
                <w:rFonts w:ascii="Calibri" w:hAnsi="Calibri" w:cs="Calibri"/>
                <w:lang w:eastAsia="de-DE"/>
              </w:rPr>
              <w:t xml:space="preserve"> </w:t>
            </w:r>
            <w:r w:rsidR="003A3DDE" w:rsidRPr="003A3DDE">
              <w:rPr>
                <w:rFonts w:ascii="Calibri" w:hAnsi="Calibri" w:cs="Calibri"/>
                <w:lang w:eastAsia="de-DE"/>
              </w:rPr>
              <w:t>Brunsberg GbR</w:t>
            </w:r>
          </w:p>
        </w:tc>
        <w:tc>
          <w:tcPr>
            <w:tcW w:w="4394" w:type="dxa"/>
            <w:gridSpan w:val="2"/>
          </w:tcPr>
          <w:p w14:paraId="1548B6C6" w14:textId="49610C0B" w:rsidR="003A3DDE" w:rsidRPr="003A3DDE" w:rsidRDefault="00000000" w:rsidP="003A3DDE">
            <w:pPr>
              <w:spacing w:line="200" w:lineRule="atLeast"/>
              <w:rPr>
                <w:rFonts w:ascii="Calibri" w:hAnsi="Calibri" w:cs="Calibri"/>
                <w:lang w:eastAsia="de-DE"/>
              </w:rPr>
            </w:pPr>
            <w:sdt>
              <w:sdtPr>
                <w:rPr>
                  <w:rFonts w:ascii="Calibri" w:hAnsi="Calibri" w:cs="Calibri"/>
                  <w:lang w:eastAsia="de-DE"/>
                </w:rPr>
                <w:id w:val="17886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E9F">
                  <w:rPr>
                    <w:rFonts w:ascii="MS Gothic" w:eastAsia="MS Gothic" w:hAnsi="MS Gothic" w:cs="Calibri" w:hint="eastAsia"/>
                    <w:lang w:eastAsia="de-DE"/>
                  </w:rPr>
                  <w:t>☐</w:t>
                </w:r>
              </w:sdtContent>
            </w:sdt>
            <w:r w:rsidR="003A3DDE">
              <w:rPr>
                <w:rFonts w:ascii="Calibri" w:hAnsi="Calibri" w:cs="Calibri"/>
                <w:lang w:eastAsia="de-DE"/>
              </w:rPr>
              <w:t xml:space="preserve">     </w:t>
            </w:r>
            <w:r w:rsidR="003A3DDE" w:rsidRPr="003A3DDE">
              <w:rPr>
                <w:rFonts w:ascii="Calibri" w:hAnsi="Calibri" w:cs="Calibri"/>
                <w:lang w:eastAsia="de-DE"/>
              </w:rPr>
              <w:t>Ich akzeptiere die Anmeldebedingungen</w:t>
            </w:r>
          </w:p>
        </w:tc>
      </w:tr>
    </w:tbl>
    <w:p w14:paraId="40BD13E4" w14:textId="77777777" w:rsidR="007E3D51" w:rsidRPr="007E3D51" w:rsidRDefault="007E3D51" w:rsidP="007E3D51">
      <w:pPr>
        <w:pStyle w:val="Listenabsatz"/>
        <w:ind w:left="360"/>
        <w:rPr>
          <w:rFonts w:ascii="Calibri" w:hAnsi="Calibri" w:cs="Calibri"/>
          <w:sz w:val="12"/>
          <w:szCs w:val="12"/>
          <w:lang w:eastAsia="de-DE"/>
        </w:rPr>
      </w:pPr>
    </w:p>
    <w:p w14:paraId="153608D8" w14:textId="6A7FB7DA" w:rsidR="003E582A" w:rsidRPr="003E582A" w:rsidRDefault="00E52D87" w:rsidP="003E582A">
      <w:pPr>
        <w:pStyle w:val="Listenabsatz"/>
        <w:numPr>
          <w:ilvl w:val="0"/>
          <w:numId w:val="4"/>
        </w:numPr>
        <w:rPr>
          <w:rFonts w:ascii="Calibri" w:hAnsi="Calibri" w:cs="Calibri"/>
          <w:sz w:val="20"/>
          <w:szCs w:val="20"/>
          <w:lang w:eastAsia="de-DE"/>
        </w:rPr>
      </w:pPr>
      <w:proofErr w:type="spellStart"/>
      <w:r w:rsidRPr="003E582A">
        <w:rPr>
          <w:rFonts w:ascii="Calibri" w:hAnsi="Calibri" w:cs="Calibri"/>
          <w:sz w:val="20"/>
          <w:szCs w:val="20"/>
          <w:lang w:eastAsia="de-DE"/>
        </w:rPr>
        <w:t>Pfichtfel</w:t>
      </w:r>
      <w:r>
        <w:rPr>
          <w:rFonts w:ascii="Calibri" w:hAnsi="Calibri" w:cs="Calibri"/>
          <w:sz w:val="20"/>
          <w:szCs w:val="20"/>
          <w:lang w:eastAsia="de-DE"/>
        </w:rPr>
        <w:t>der</w:t>
      </w:r>
      <w:proofErr w:type="spellEnd"/>
      <w:r>
        <w:rPr>
          <w:rFonts w:ascii="Calibri" w:hAnsi="Calibri" w:cs="Calibri"/>
          <w:sz w:val="20"/>
          <w:szCs w:val="20"/>
          <w:lang w:eastAsia="de-DE"/>
        </w:rPr>
        <w:t xml:space="preserve">: </w:t>
      </w:r>
      <w:r>
        <w:rPr>
          <w:rFonts w:ascii="Calibri" w:hAnsi="Calibri" w:cs="Calibri"/>
          <w:vertAlign w:val="superscript"/>
          <w:lang w:eastAsia="de-DE"/>
        </w:rPr>
        <w:t xml:space="preserve"> </w:t>
      </w:r>
      <w:r w:rsidRPr="00E52D87">
        <w:rPr>
          <w:rFonts w:ascii="Calibri" w:hAnsi="Calibri" w:cs="Calibri"/>
          <w:vertAlign w:val="superscript"/>
          <w:lang w:eastAsia="de-DE"/>
        </w:rPr>
        <w:t>1</w:t>
      </w:r>
      <w:r w:rsidR="003E582A" w:rsidRPr="003E582A">
        <w:rPr>
          <w:rFonts w:ascii="Calibri" w:hAnsi="Calibri" w:cs="Calibri"/>
          <w:sz w:val="20"/>
          <w:szCs w:val="20"/>
          <w:lang w:eastAsia="de-DE"/>
        </w:rPr>
        <w:t xml:space="preserve"> </w:t>
      </w:r>
      <w:r w:rsidR="00A51DF5">
        <w:rPr>
          <w:rFonts w:ascii="Calibri" w:hAnsi="Calibri" w:cs="Calibri"/>
          <w:sz w:val="20"/>
          <w:szCs w:val="20"/>
          <w:lang w:eastAsia="de-DE"/>
        </w:rPr>
        <w:t xml:space="preserve">bei </w:t>
      </w:r>
      <w:r>
        <w:rPr>
          <w:rFonts w:ascii="Calibri" w:hAnsi="Calibri" w:cs="Calibri"/>
          <w:sz w:val="20"/>
          <w:szCs w:val="20"/>
          <w:lang w:eastAsia="de-DE"/>
        </w:rPr>
        <w:t>Anmeldung über Träger</w:t>
      </w:r>
      <w:r w:rsidR="00A51DF5">
        <w:rPr>
          <w:rFonts w:ascii="Calibri" w:hAnsi="Calibri" w:cs="Calibri"/>
          <w:sz w:val="20"/>
          <w:szCs w:val="20"/>
          <w:lang w:eastAsia="de-DE"/>
        </w:rPr>
        <w:t xml:space="preserve">, </w:t>
      </w:r>
      <w:r w:rsidR="00A51DF5" w:rsidRPr="002714FB">
        <w:rPr>
          <w:rFonts w:ascii="Calibri" w:hAnsi="Calibri" w:cs="Calibri"/>
          <w:lang w:eastAsia="de-DE"/>
        </w:rPr>
        <w:t>* Pflichtfelder</w:t>
      </w:r>
      <w:r w:rsidR="00A51DF5">
        <w:rPr>
          <w:rFonts w:ascii="Calibri" w:hAnsi="Calibri" w:cs="Calibri"/>
          <w:lang w:eastAsia="de-DE"/>
        </w:rPr>
        <w:t xml:space="preserve"> in allen Fällen</w:t>
      </w:r>
    </w:p>
    <w:p w14:paraId="74D2F0A3" w14:textId="7B696434" w:rsidR="003A3DDE" w:rsidRDefault="003A3DDE" w:rsidP="003E582A">
      <w:pPr>
        <w:pStyle w:val="Listenabsatz"/>
        <w:numPr>
          <w:ilvl w:val="0"/>
          <w:numId w:val="4"/>
        </w:numPr>
        <w:rPr>
          <w:rFonts w:ascii="Calibri" w:hAnsi="Calibri" w:cs="Calibri"/>
          <w:sz w:val="20"/>
          <w:szCs w:val="20"/>
          <w:lang w:eastAsia="de-DE"/>
        </w:rPr>
      </w:pPr>
      <w:r w:rsidRPr="00A4389F">
        <w:rPr>
          <w:rFonts w:ascii="Calibri" w:hAnsi="Calibri" w:cs="Calibri"/>
          <w:sz w:val="20"/>
          <w:szCs w:val="20"/>
          <w:lang w:eastAsia="de-DE"/>
        </w:rPr>
        <w:t>F</w:t>
      </w:r>
      <w:r>
        <w:rPr>
          <w:rFonts w:ascii="Calibri" w:hAnsi="Calibri" w:cs="Calibri"/>
          <w:sz w:val="20"/>
          <w:szCs w:val="20"/>
          <w:lang w:eastAsia="de-DE"/>
        </w:rPr>
        <w:t>a</w:t>
      </w:r>
      <w:r w:rsidRPr="00A4389F">
        <w:rPr>
          <w:rFonts w:ascii="Calibri" w:hAnsi="Calibri" w:cs="Calibri"/>
          <w:sz w:val="20"/>
          <w:szCs w:val="20"/>
          <w:lang w:eastAsia="de-DE"/>
        </w:rPr>
        <w:t xml:space="preserve">lls in der o.g. Veranstaltungen alle Plätze belegt sind, werden Sie automatisch in </w:t>
      </w:r>
      <w:r>
        <w:rPr>
          <w:rFonts w:ascii="Calibri" w:hAnsi="Calibri" w:cs="Calibri"/>
          <w:sz w:val="20"/>
          <w:szCs w:val="20"/>
          <w:lang w:eastAsia="de-DE"/>
        </w:rPr>
        <w:t xml:space="preserve">eine </w:t>
      </w:r>
      <w:r w:rsidRPr="00A4389F">
        <w:rPr>
          <w:rFonts w:ascii="Calibri" w:hAnsi="Calibri" w:cs="Calibri"/>
          <w:sz w:val="20"/>
          <w:szCs w:val="20"/>
          <w:lang w:eastAsia="de-DE"/>
        </w:rPr>
        <w:t xml:space="preserve">Wartelistenplätze eingepflegt. Weitere Infos finden Sie unter </w:t>
      </w:r>
      <w:hyperlink r:id="rId10" w:history="1">
        <w:r w:rsidRPr="00A4389F">
          <w:rPr>
            <w:rFonts w:ascii="Calibri" w:hAnsi="Calibri" w:cs="Calibri"/>
            <w:sz w:val="20"/>
            <w:szCs w:val="20"/>
            <w:lang w:eastAsia="de-DE"/>
          </w:rPr>
          <w:t>www.qualitypack.de</w:t>
        </w:r>
      </w:hyperlink>
      <w:r>
        <w:rPr>
          <w:rFonts w:ascii="Calibri" w:hAnsi="Calibri" w:cs="Calibri"/>
          <w:sz w:val="20"/>
          <w:szCs w:val="20"/>
          <w:lang w:eastAsia="de-DE"/>
        </w:rPr>
        <w:t>.</w:t>
      </w:r>
    </w:p>
    <w:p w14:paraId="70FE6286" w14:textId="77777777" w:rsidR="00BD712C" w:rsidRDefault="00BD712C" w:rsidP="00A64899">
      <w:pPr>
        <w:pStyle w:val="Listenabsatz"/>
        <w:ind w:left="0"/>
        <w:rPr>
          <w:rFonts w:ascii="Calibri" w:hAnsi="Calibri" w:cs="Calibri"/>
          <w:sz w:val="12"/>
          <w:szCs w:val="12"/>
          <w:lang w:eastAsia="de-DE"/>
        </w:rPr>
      </w:pPr>
    </w:p>
    <w:p w14:paraId="2B800D01" w14:textId="77777777" w:rsidR="007E3D51" w:rsidRDefault="007E3D51" w:rsidP="00A64899">
      <w:pPr>
        <w:pStyle w:val="Listenabsatz"/>
        <w:ind w:left="0"/>
        <w:rPr>
          <w:rFonts w:ascii="Calibri" w:hAnsi="Calibri" w:cs="Calibri"/>
          <w:sz w:val="12"/>
          <w:szCs w:val="12"/>
          <w:lang w:eastAsia="de-DE"/>
        </w:rPr>
      </w:pPr>
    </w:p>
    <w:p w14:paraId="3651633E" w14:textId="77777777" w:rsidR="00D57E9F" w:rsidRPr="002D1FB9" w:rsidRDefault="00D57E9F" w:rsidP="00A64899">
      <w:pPr>
        <w:pStyle w:val="Listenabsatz"/>
        <w:ind w:left="0"/>
        <w:rPr>
          <w:rFonts w:ascii="Calibri" w:hAnsi="Calibri" w:cs="Calibri"/>
          <w:sz w:val="6"/>
          <w:szCs w:val="6"/>
          <w:lang w:eastAsia="de-DE"/>
        </w:rPr>
      </w:pPr>
    </w:p>
    <w:p w14:paraId="68C620F1" w14:textId="77777777" w:rsidR="00A64899" w:rsidRPr="002714FB" w:rsidRDefault="00A64899" w:rsidP="00A64899">
      <w:pPr>
        <w:pStyle w:val="Listenabsatz"/>
        <w:ind w:left="0"/>
        <w:rPr>
          <w:rFonts w:ascii="Calibri" w:eastAsia="Times New Roman" w:hAnsi="Calibri" w:cs="Calibri"/>
          <w:color w:val="000000" w:themeColor="text1"/>
          <w:lang w:eastAsia="de-DE"/>
        </w:rPr>
      </w:pPr>
      <w:r w:rsidRPr="002714FB">
        <w:rPr>
          <w:rFonts w:ascii="Calibri" w:eastAsia="Times New Roman" w:hAnsi="Calibri" w:cs="Calibri"/>
          <w:color w:val="000000" w:themeColor="text1"/>
          <w:lang w:eastAsia="de-DE"/>
        </w:rPr>
        <w:t>______________________________________________________</w:t>
      </w:r>
    </w:p>
    <w:p w14:paraId="13EAB1C4" w14:textId="77777777" w:rsidR="00A64899" w:rsidRPr="002714FB" w:rsidRDefault="00A64899" w:rsidP="00A64899">
      <w:pPr>
        <w:rPr>
          <w:rFonts w:ascii="Calibri" w:hAnsi="Calibri" w:cs="Calibri"/>
          <w:b/>
          <w:bCs/>
          <w:color w:val="333333"/>
          <w:sz w:val="2"/>
        </w:rPr>
      </w:pPr>
    </w:p>
    <w:p w14:paraId="2DB27B7B" w14:textId="77777777" w:rsidR="00A64899" w:rsidRPr="002714FB" w:rsidRDefault="00A64899" w:rsidP="00A64899">
      <w:pPr>
        <w:rPr>
          <w:rFonts w:ascii="Calibri" w:hAnsi="Calibri" w:cs="Calibri"/>
          <w:sz w:val="2"/>
          <w:lang w:eastAsia="de-DE"/>
        </w:rPr>
      </w:pPr>
    </w:p>
    <w:p w14:paraId="0F754D17" w14:textId="05A1FDCE" w:rsidR="002D1FB9" w:rsidRDefault="00A64899" w:rsidP="00BD712C">
      <w:pPr>
        <w:rPr>
          <w:rFonts w:ascii="Calibri" w:hAnsi="Calibri" w:cs="Calibri"/>
          <w:b/>
          <w:lang w:eastAsia="de-DE"/>
        </w:rPr>
      </w:pPr>
      <w:r w:rsidRPr="002714FB">
        <w:rPr>
          <w:rFonts w:ascii="Calibri" w:hAnsi="Calibri" w:cs="Calibri"/>
          <w:b/>
          <w:lang w:eastAsia="de-DE"/>
        </w:rPr>
        <w:t>Datum/</w:t>
      </w:r>
      <w:r w:rsidR="00211E7D">
        <w:rPr>
          <w:rFonts w:ascii="Calibri" w:hAnsi="Calibri" w:cs="Calibri"/>
          <w:b/>
          <w:lang w:eastAsia="de-DE"/>
        </w:rPr>
        <w:t>Name/</w:t>
      </w:r>
      <w:r w:rsidRPr="002714FB">
        <w:rPr>
          <w:rFonts w:ascii="Calibri" w:hAnsi="Calibri" w:cs="Calibri"/>
          <w:b/>
          <w:lang w:eastAsia="de-DE"/>
        </w:rPr>
        <w:t>Unterschrift</w:t>
      </w:r>
    </w:p>
    <w:p w14:paraId="061B9BD0" w14:textId="77777777" w:rsidR="002D1FB9" w:rsidRPr="002D1FB9" w:rsidRDefault="002D1FB9" w:rsidP="00BD712C">
      <w:pPr>
        <w:rPr>
          <w:rFonts w:ascii="Calibri" w:hAnsi="Calibri" w:cs="Calibri"/>
          <w:b/>
          <w:sz w:val="6"/>
          <w:szCs w:val="6"/>
          <w:lang w:eastAsia="de-DE"/>
        </w:rPr>
      </w:pPr>
    </w:p>
    <w:p w14:paraId="4382AC29" w14:textId="74DAF852" w:rsidR="00A64899" w:rsidRPr="002D1FB9" w:rsidRDefault="00A64899" w:rsidP="00BD712C">
      <w:pPr>
        <w:rPr>
          <w:rFonts w:ascii="Calibri" w:hAnsi="Calibri" w:cs="Calibri"/>
          <w:b/>
          <w:sz w:val="20"/>
          <w:szCs w:val="20"/>
          <w:lang w:eastAsia="de-DE"/>
        </w:rPr>
      </w:pPr>
      <w:r w:rsidRPr="002D1FB9">
        <w:rPr>
          <w:rFonts w:ascii="Calibri" w:hAnsi="Calibri" w:cs="Calibri"/>
          <w:b/>
          <w:color w:val="0070C0"/>
          <w:sz w:val="16"/>
          <w:szCs w:val="16"/>
          <w:lang w:eastAsia="de-DE"/>
        </w:rPr>
        <w:t>Bitte beachten Sie:</w:t>
      </w:r>
      <w:r w:rsidRPr="002D1FB9">
        <w:rPr>
          <w:rFonts w:ascii="Calibri" w:hAnsi="Calibri" w:cs="Calibri"/>
          <w:sz w:val="16"/>
          <w:szCs w:val="16"/>
          <w:lang w:eastAsia="de-DE"/>
        </w:rPr>
        <w:t xml:space="preserve"> Ihre personenbezogenen Daten werden bei uns gemäß §</w:t>
      </w:r>
      <w:r w:rsidR="00BD712C" w:rsidRPr="002D1FB9">
        <w:rPr>
          <w:rFonts w:ascii="Calibri" w:hAnsi="Calibri" w:cs="Calibri"/>
          <w:sz w:val="16"/>
          <w:szCs w:val="16"/>
          <w:lang w:eastAsia="de-DE"/>
        </w:rPr>
        <w:t xml:space="preserve"> </w:t>
      </w:r>
      <w:r w:rsidRPr="002D1FB9">
        <w:rPr>
          <w:rFonts w:ascii="Calibri" w:hAnsi="Calibri" w:cs="Calibri"/>
          <w:sz w:val="16"/>
          <w:szCs w:val="16"/>
          <w:lang w:eastAsia="de-DE"/>
        </w:rPr>
        <w:t>28</w:t>
      </w:r>
      <w:r w:rsidR="00BD712C" w:rsidRPr="002D1FB9">
        <w:rPr>
          <w:rFonts w:ascii="Calibri" w:hAnsi="Calibri" w:cs="Calibri"/>
          <w:sz w:val="16"/>
          <w:szCs w:val="16"/>
          <w:lang w:eastAsia="de-DE"/>
        </w:rPr>
        <w:t xml:space="preserve"> </w:t>
      </w:r>
      <w:r w:rsidRPr="002D1FB9">
        <w:rPr>
          <w:rFonts w:ascii="Calibri" w:hAnsi="Calibri" w:cs="Calibri"/>
          <w:sz w:val="16"/>
          <w:szCs w:val="16"/>
          <w:lang w:eastAsia="de-DE"/>
        </w:rPr>
        <w:t>Bundesdatenschutzgesetz (BdSG) gespeichert und in automatisierten Verfahren bearbeitet. Der Nutzung ihrer Daten zum Zweck der Werbung oder der Markt- und Meinungsforschung können Sie jederzeit widersprechen.</w:t>
      </w:r>
    </w:p>
    <w:sectPr w:rsidR="00A64899" w:rsidRPr="002D1FB9" w:rsidSect="002D1FB9">
      <w:footerReference w:type="default" r:id="rId11"/>
      <w:pgSz w:w="11906" w:h="16838"/>
      <w:pgMar w:top="568" w:right="991" w:bottom="284" w:left="993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A6A3" w14:textId="77777777" w:rsidR="00782973" w:rsidRDefault="00782973" w:rsidP="00A64899">
      <w:r>
        <w:separator/>
      </w:r>
    </w:p>
  </w:endnote>
  <w:endnote w:type="continuationSeparator" w:id="0">
    <w:p w14:paraId="05FBBAE5" w14:textId="77777777" w:rsidR="00782973" w:rsidRDefault="00782973" w:rsidP="00A6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64F4" w14:textId="77777777" w:rsidR="002D1FB9" w:rsidRDefault="002D1FB9" w:rsidP="00A64899">
    <w:pPr>
      <w:pStyle w:val="Fuzeile"/>
      <w:jc w:val="center"/>
      <w:rPr>
        <w:rFonts w:ascii="Calibri" w:hAnsi="Calibri" w:cs="Calibri"/>
        <w:sz w:val="18"/>
        <w:szCs w:val="18"/>
      </w:rPr>
    </w:pPr>
  </w:p>
  <w:p w14:paraId="4505982B" w14:textId="6FA866FA" w:rsidR="00A64899" w:rsidRPr="00B34BE7" w:rsidRDefault="00A64899" w:rsidP="00A64899">
    <w:pPr>
      <w:pStyle w:val="Fuzeile"/>
      <w:jc w:val="center"/>
      <w:rPr>
        <w:rFonts w:ascii="Calibri" w:hAnsi="Calibri" w:cs="Calibri"/>
        <w:sz w:val="18"/>
        <w:szCs w:val="18"/>
      </w:rPr>
    </w:pPr>
    <w:r w:rsidRPr="00B34BE7">
      <w:rPr>
        <w:rFonts w:ascii="Calibri" w:hAnsi="Calibri" w:cs="Calibri"/>
        <w:sz w:val="18"/>
        <w:szCs w:val="18"/>
      </w:rPr>
      <w:t xml:space="preserve">M&amp;M Brunsberg GbR </w:t>
    </w:r>
    <w:r w:rsidR="00B34BE7" w:rsidRPr="00B34BE7">
      <w:rPr>
        <w:rFonts w:ascii="Calibri" w:hAnsi="Calibri" w:cs="Calibri"/>
        <w:sz w:val="18"/>
        <w:szCs w:val="18"/>
      </w:rPr>
      <w:t>-</w:t>
    </w:r>
    <w:r w:rsidRPr="00B34BE7">
      <w:rPr>
        <w:rFonts w:ascii="Calibri" w:hAnsi="Calibri" w:cs="Calibri"/>
        <w:sz w:val="18"/>
        <w:szCs w:val="18"/>
      </w:rPr>
      <w:t xml:space="preserve"> www.Qualitypack.de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14D6" w14:textId="77777777" w:rsidR="00782973" w:rsidRDefault="00782973" w:rsidP="00A64899">
      <w:r>
        <w:separator/>
      </w:r>
    </w:p>
  </w:footnote>
  <w:footnote w:type="continuationSeparator" w:id="0">
    <w:p w14:paraId="739AFFC8" w14:textId="77777777" w:rsidR="00782973" w:rsidRDefault="00782973" w:rsidP="00A64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9590F"/>
    <w:multiLevelType w:val="hybridMultilevel"/>
    <w:tmpl w:val="B4AE28A0"/>
    <w:lvl w:ilvl="0" w:tplc="08D05380">
      <w:numFmt w:val="bullet"/>
      <w:lvlText w:val=""/>
      <w:lvlJc w:val="left"/>
      <w:pPr>
        <w:ind w:left="360" w:hanging="360"/>
      </w:pPr>
      <w:rPr>
        <w:rFonts w:ascii="Wingdings" w:hAnsi="Wingdings" w:cs="Aria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AF665A"/>
    <w:multiLevelType w:val="hybridMultilevel"/>
    <w:tmpl w:val="97E2243A"/>
    <w:lvl w:ilvl="0" w:tplc="0BF87AD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70C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5075C4"/>
    <w:multiLevelType w:val="hybridMultilevel"/>
    <w:tmpl w:val="6540D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60824"/>
    <w:multiLevelType w:val="hybridMultilevel"/>
    <w:tmpl w:val="9DF67788"/>
    <w:lvl w:ilvl="0" w:tplc="E5FA50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0070C0"/>
        <w:sz w:val="24"/>
        <w:u w:color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023161">
    <w:abstractNumId w:val="0"/>
  </w:num>
  <w:num w:numId="2" w16cid:durableId="612058103">
    <w:abstractNumId w:val="1"/>
  </w:num>
  <w:num w:numId="3" w16cid:durableId="1006636914">
    <w:abstractNumId w:val="2"/>
  </w:num>
  <w:num w:numId="4" w16cid:durableId="1911233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vdNmctQnT4BkPo20Ilp1vDJK8F/MnJdUSjnHE4czQwktkbHC/zHg5dFC3s0z5VtaL8LSXMCF+oEvh+DAj5RWA==" w:salt="R4MybRFXeiwJGpfqpr4y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99"/>
    <w:rsid w:val="000341F4"/>
    <w:rsid w:val="000E7C56"/>
    <w:rsid w:val="000F020E"/>
    <w:rsid w:val="00130312"/>
    <w:rsid w:val="00211E7D"/>
    <w:rsid w:val="002573CC"/>
    <w:rsid w:val="00280ED1"/>
    <w:rsid w:val="002C164F"/>
    <w:rsid w:val="002D1FB9"/>
    <w:rsid w:val="002E6282"/>
    <w:rsid w:val="002E6EC0"/>
    <w:rsid w:val="002F3ED2"/>
    <w:rsid w:val="00393629"/>
    <w:rsid w:val="003A3DDE"/>
    <w:rsid w:val="003B2567"/>
    <w:rsid w:val="003E582A"/>
    <w:rsid w:val="003F350C"/>
    <w:rsid w:val="004F55F8"/>
    <w:rsid w:val="0052246C"/>
    <w:rsid w:val="005501E5"/>
    <w:rsid w:val="0056029E"/>
    <w:rsid w:val="005F2279"/>
    <w:rsid w:val="006135F9"/>
    <w:rsid w:val="006406F8"/>
    <w:rsid w:val="006904AF"/>
    <w:rsid w:val="006B1521"/>
    <w:rsid w:val="00782973"/>
    <w:rsid w:val="0078739F"/>
    <w:rsid w:val="007E3D51"/>
    <w:rsid w:val="009049B3"/>
    <w:rsid w:val="00915B3C"/>
    <w:rsid w:val="00924906"/>
    <w:rsid w:val="0098549B"/>
    <w:rsid w:val="009B3D54"/>
    <w:rsid w:val="00A51DF5"/>
    <w:rsid w:val="00A64899"/>
    <w:rsid w:val="00AC4B0D"/>
    <w:rsid w:val="00B21AF4"/>
    <w:rsid w:val="00B34BE7"/>
    <w:rsid w:val="00B56FA8"/>
    <w:rsid w:val="00B61081"/>
    <w:rsid w:val="00BB2B44"/>
    <w:rsid w:val="00BD1C3E"/>
    <w:rsid w:val="00BD712C"/>
    <w:rsid w:val="00C05705"/>
    <w:rsid w:val="00C06F87"/>
    <w:rsid w:val="00C15A64"/>
    <w:rsid w:val="00C43967"/>
    <w:rsid w:val="00CD1AB1"/>
    <w:rsid w:val="00CD72CE"/>
    <w:rsid w:val="00CD7B82"/>
    <w:rsid w:val="00D43979"/>
    <w:rsid w:val="00D57E9F"/>
    <w:rsid w:val="00D92C40"/>
    <w:rsid w:val="00E05E19"/>
    <w:rsid w:val="00E26FC2"/>
    <w:rsid w:val="00E52D87"/>
    <w:rsid w:val="00EE47BD"/>
    <w:rsid w:val="00F52C47"/>
    <w:rsid w:val="00F7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8E7FF"/>
  <w15:chartTrackingRefBased/>
  <w15:docId w15:val="{EE799299-8431-4DBD-88A4-ED2E54EB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4899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64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4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4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4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4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48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48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48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48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4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4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4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489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489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48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48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48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48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648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4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4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64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4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648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6489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6489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64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6489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648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64899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A6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64899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A648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4899"/>
  </w:style>
  <w:style w:type="paragraph" w:styleId="Fuzeile">
    <w:name w:val="footer"/>
    <w:basedOn w:val="Standard"/>
    <w:link w:val="FuzeileZchn"/>
    <w:uiPriority w:val="99"/>
    <w:unhideWhenUsed/>
    <w:rsid w:val="00A648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64899"/>
  </w:style>
  <w:style w:type="character" w:styleId="NichtaufgelsteErwhnung">
    <w:name w:val="Unresolved Mention"/>
    <w:basedOn w:val="Absatz-Standardschriftart"/>
    <w:uiPriority w:val="99"/>
    <w:semiHidden/>
    <w:unhideWhenUsed/>
    <w:rsid w:val="004F5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qualitypack.de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qualitypack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qualitypack.d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88981-0D7B-4107-96CF-E1F29692C540}"/>
      </w:docPartPr>
      <w:docPartBody>
        <w:p w:rsidR="003A357E" w:rsidRDefault="008E3435">
          <w:r w:rsidRPr="003236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3CB91C2DE34FC6BEBD2D44AB581A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04B849-A32B-465D-A1D4-120B7D1F61FD}"/>
      </w:docPartPr>
      <w:docPartBody>
        <w:p w:rsidR="00494C37" w:rsidRDefault="00F87061" w:rsidP="00F87061">
          <w:pPr>
            <w:pStyle w:val="923CB91C2DE34FC6BEBD2D44AB581AEA"/>
          </w:pPr>
          <w:r w:rsidRPr="003236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38EA7C0CA24F65909F16C3D98FA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28D403-2866-4454-B3AF-7FDD2669BB0A}"/>
      </w:docPartPr>
      <w:docPartBody>
        <w:p w:rsidR="00494C37" w:rsidRDefault="00F87061" w:rsidP="00F87061">
          <w:pPr>
            <w:pStyle w:val="F538EA7C0CA24F65909F16C3D98FAFEA"/>
          </w:pPr>
          <w:r w:rsidRPr="003236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E313F3D60144908DD6A83791564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66B7C-8ADF-48C0-BCD1-D9F1975F9B75}"/>
      </w:docPartPr>
      <w:docPartBody>
        <w:p w:rsidR="00494C37" w:rsidRDefault="00F87061" w:rsidP="00F87061">
          <w:pPr>
            <w:pStyle w:val="4CE313F3D60144908DD6A8379156470C"/>
          </w:pPr>
          <w:r w:rsidRPr="003236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BBE8AD1AC74B13BFF4E9D77B409D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41997-78EB-431E-8307-6C3BAE35EF3F}"/>
      </w:docPartPr>
      <w:docPartBody>
        <w:p w:rsidR="00494C37" w:rsidRDefault="00F87061" w:rsidP="00F87061">
          <w:pPr>
            <w:pStyle w:val="7BBBE8AD1AC74B13BFF4E9D77B409D11"/>
          </w:pPr>
          <w:r w:rsidRPr="003236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68BBA1F5A341CBA08B3D4EA2D71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5265C-CF7E-4891-A967-21FF7608B555}"/>
      </w:docPartPr>
      <w:docPartBody>
        <w:p w:rsidR="00494C37" w:rsidRDefault="00F87061" w:rsidP="00F87061">
          <w:pPr>
            <w:pStyle w:val="8E68BBA1F5A341CBA08B3D4EA2D71C0A"/>
          </w:pPr>
          <w:r w:rsidRPr="003236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10612ACE094D4B86E0BA370D9DEB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F6B1C-FE48-4CA4-924E-65AB46EEA860}"/>
      </w:docPartPr>
      <w:docPartBody>
        <w:p w:rsidR="00494C37" w:rsidRDefault="00F87061" w:rsidP="00F87061">
          <w:pPr>
            <w:pStyle w:val="3B10612ACE094D4B86E0BA370D9DEB3C"/>
          </w:pPr>
          <w:r w:rsidRPr="003236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C665FB27E8488BAD6B3BD1A4314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A4162-0BA1-45C1-BC5D-7A421CE53224}"/>
      </w:docPartPr>
      <w:docPartBody>
        <w:p w:rsidR="00494C37" w:rsidRDefault="00F87061" w:rsidP="00F87061">
          <w:pPr>
            <w:pStyle w:val="21C665FB27E8488BAD6B3BD1A4314493"/>
          </w:pPr>
          <w:r w:rsidRPr="003236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3DABE6795246FE9ADC77AE5A8DC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41CF5-06B9-4D08-871B-8F594D9519E1}"/>
      </w:docPartPr>
      <w:docPartBody>
        <w:p w:rsidR="00494C37" w:rsidRDefault="00F87061" w:rsidP="00F87061">
          <w:pPr>
            <w:pStyle w:val="213DABE6795246FE9ADC77AE5A8DC93C"/>
          </w:pPr>
          <w:r w:rsidRPr="003236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7D22F614F440ECB110977CB6D7C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D3A18-4277-4C13-A933-6DF0CB853DA6}"/>
      </w:docPartPr>
      <w:docPartBody>
        <w:p w:rsidR="00326531" w:rsidRDefault="004B230D" w:rsidP="004B230D">
          <w:pPr>
            <w:pStyle w:val="077D22F614F440ECB110977CB6D7C63F"/>
          </w:pPr>
          <w:r w:rsidRPr="003236B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35"/>
    <w:rsid w:val="000107B4"/>
    <w:rsid w:val="0004252F"/>
    <w:rsid w:val="000E0880"/>
    <w:rsid w:val="002C164F"/>
    <w:rsid w:val="002E6EC0"/>
    <w:rsid w:val="00326531"/>
    <w:rsid w:val="003A357E"/>
    <w:rsid w:val="003F1D1B"/>
    <w:rsid w:val="00422B08"/>
    <w:rsid w:val="00494C37"/>
    <w:rsid w:val="004B230D"/>
    <w:rsid w:val="0052246C"/>
    <w:rsid w:val="005A2845"/>
    <w:rsid w:val="005B7404"/>
    <w:rsid w:val="005C7C22"/>
    <w:rsid w:val="006135F9"/>
    <w:rsid w:val="006145B0"/>
    <w:rsid w:val="006B1521"/>
    <w:rsid w:val="007B3292"/>
    <w:rsid w:val="008441EC"/>
    <w:rsid w:val="008E3435"/>
    <w:rsid w:val="008F3733"/>
    <w:rsid w:val="00B21AF4"/>
    <w:rsid w:val="00C05705"/>
    <w:rsid w:val="00C47D23"/>
    <w:rsid w:val="00CD1AB1"/>
    <w:rsid w:val="00CD7B82"/>
    <w:rsid w:val="00F12184"/>
    <w:rsid w:val="00F27D81"/>
    <w:rsid w:val="00F8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230D"/>
    <w:rPr>
      <w:color w:val="666666"/>
    </w:rPr>
  </w:style>
  <w:style w:type="paragraph" w:customStyle="1" w:styleId="923CB91C2DE34FC6BEBD2D44AB581AEA">
    <w:name w:val="923CB91C2DE34FC6BEBD2D44AB581AEA"/>
    <w:rsid w:val="00F87061"/>
  </w:style>
  <w:style w:type="paragraph" w:customStyle="1" w:styleId="F538EA7C0CA24F65909F16C3D98FAFEA">
    <w:name w:val="F538EA7C0CA24F65909F16C3D98FAFEA"/>
    <w:rsid w:val="00F87061"/>
  </w:style>
  <w:style w:type="paragraph" w:customStyle="1" w:styleId="4CE313F3D60144908DD6A8379156470C">
    <w:name w:val="4CE313F3D60144908DD6A8379156470C"/>
    <w:rsid w:val="00F87061"/>
  </w:style>
  <w:style w:type="paragraph" w:customStyle="1" w:styleId="7BBBE8AD1AC74B13BFF4E9D77B409D11">
    <w:name w:val="7BBBE8AD1AC74B13BFF4E9D77B409D11"/>
    <w:rsid w:val="00F87061"/>
  </w:style>
  <w:style w:type="paragraph" w:customStyle="1" w:styleId="8E68BBA1F5A341CBA08B3D4EA2D71C0A">
    <w:name w:val="8E68BBA1F5A341CBA08B3D4EA2D71C0A"/>
    <w:rsid w:val="00F87061"/>
  </w:style>
  <w:style w:type="paragraph" w:customStyle="1" w:styleId="3B10612ACE094D4B86E0BA370D9DEB3C">
    <w:name w:val="3B10612ACE094D4B86E0BA370D9DEB3C"/>
    <w:rsid w:val="00F87061"/>
  </w:style>
  <w:style w:type="paragraph" w:customStyle="1" w:styleId="21C665FB27E8488BAD6B3BD1A4314493">
    <w:name w:val="21C665FB27E8488BAD6B3BD1A4314493"/>
    <w:rsid w:val="00F87061"/>
  </w:style>
  <w:style w:type="paragraph" w:customStyle="1" w:styleId="213DABE6795246FE9ADC77AE5A8DC93C">
    <w:name w:val="213DABE6795246FE9ADC77AE5A8DC93C"/>
    <w:rsid w:val="00F87061"/>
  </w:style>
  <w:style w:type="paragraph" w:customStyle="1" w:styleId="077D22F614F440ECB110977CB6D7C63F">
    <w:name w:val="077D22F614F440ECB110977CB6D7C63F"/>
    <w:rsid w:val="004B230D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monika.brunsberg</dc:creator>
  <cp:keywords/>
  <dc:description/>
  <cp:lastModifiedBy>Monika Brunsberg</cp:lastModifiedBy>
  <cp:revision>2</cp:revision>
  <cp:lastPrinted>2026-05-16T10:45:00Z</cp:lastPrinted>
  <dcterms:created xsi:type="dcterms:W3CDTF">2026-05-24T11:21:00Z</dcterms:created>
  <dcterms:modified xsi:type="dcterms:W3CDTF">2026-05-24T11:21:00Z</dcterms:modified>
</cp:coreProperties>
</file>